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C0" w:rsidRDefault="00B84C9E" w:rsidP="00B84C9E">
      <w:pPr>
        <w:pStyle w:val="Heading3"/>
        <w:spacing w:before="0" w:beforeAutospacing="0" w:after="0" w:afterAutospacing="0"/>
        <w:rPr>
          <w:rFonts w:ascii="Calibri" w:hAnsi="Calibri" w:cs="Calibri"/>
          <w:sz w:val="32"/>
          <w:szCs w:val="32"/>
        </w:rPr>
      </w:pPr>
      <w:r w:rsidRPr="000B39C0">
        <w:rPr>
          <w:rFonts w:ascii="Calibri" w:hAnsi="Calibri" w:cs="Calibri"/>
          <w:sz w:val="32"/>
          <w:szCs w:val="32"/>
        </w:rPr>
        <w:t>FALL 201</w:t>
      </w:r>
      <w:r w:rsidR="00255CF4" w:rsidRPr="000B39C0">
        <w:rPr>
          <w:rFonts w:ascii="Calibri" w:hAnsi="Calibri" w:cs="Calibri"/>
          <w:sz w:val="32"/>
          <w:szCs w:val="32"/>
        </w:rPr>
        <w:t>6</w:t>
      </w:r>
      <w:r w:rsidRPr="000B39C0">
        <w:rPr>
          <w:rFonts w:ascii="Calibri" w:hAnsi="Calibri" w:cs="Calibri"/>
          <w:sz w:val="32"/>
          <w:szCs w:val="32"/>
        </w:rPr>
        <w:t xml:space="preserve"> CAMPAIGN  </w:t>
      </w:r>
      <w:r w:rsidR="00A12626" w:rsidRPr="000B39C0">
        <w:rPr>
          <w:rFonts w:ascii="Calibri" w:hAnsi="Calibri" w:cs="Calibri"/>
          <w:sz w:val="32"/>
          <w:szCs w:val="32"/>
        </w:rPr>
        <w:t xml:space="preserve">        </w:t>
      </w:r>
      <w:r w:rsidR="000B39C0">
        <w:rPr>
          <w:rFonts w:ascii="Calibri" w:hAnsi="Calibri" w:cs="Calibri"/>
          <w:sz w:val="32"/>
          <w:szCs w:val="32"/>
        </w:rPr>
        <w:tab/>
      </w:r>
      <w:r w:rsidR="000B39C0">
        <w:rPr>
          <w:rFonts w:ascii="Calibri" w:hAnsi="Calibri" w:cs="Calibri"/>
          <w:sz w:val="32"/>
          <w:szCs w:val="32"/>
        </w:rPr>
        <w:tab/>
      </w:r>
      <w:r w:rsidR="000B39C0">
        <w:rPr>
          <w:rFonts w:ascii="Calibri" w:hAnsi="Calibri" w:cs="Calibri"/>
          <w:sz w:val="32"/>
          <w:szCs w:val="32"/>
        </w:rPr>
        <w:tab/>
      </w:r>
      <w:r w:rsidR="00255CF4" w:rsidRPr="000B39C0">
        <w:rPr>
          <w:rFonts w:ascii="Calibri" w:hAnsi="Calibri" w:cs="Calibri"/>
          <w:sz w:val="32"/>
          <w:szCs w:val="32"/>
        </w:rPr>
        <w:t>Foundations</w:t>
      </w:r>
      <w:r w:rsidR="000B39C0" w:rsidRPr="000B39C0">
        <w:rPr>
          <w:rFonts w:ascii="Calibri" w:hAnsi="Calibri" w:cs="Calibri"/>
          <w:sz w:val="32"/>
          <w:szCs w:val="32"/>
        </w:rPr>
        <w:t xml:space="preserve">: </w:t>
      </w:r>
      <w:r w:rsidR="00255CF4" w:rsidRPr="000B39C0">
        <w:rPr>
          <w:rFonts w:ascii="Calibri" w:hAnsi="Calibri" w:cs="Calibri"/>
          <w:sz w:val="32"/>
          <w:szCs w:val="32"/>
        </w:rPr>
        <w:t xml:space="preserve">Words to Build a Life On </w:t>
      </w:r>
    </w:p>
    <w:p w:rsidR="00B84C9E" w:rsidRPr="000B39C0" w:rsidRDefault="00255CF4" w:rsidP="000B39C0">
      <w:pPr>
        <w:pStyle w:val="Heading3"/>
        <w:spacing w:before="0" w:beforeAutospacing="0" w:after="0" w:afterAutospacing="0"/>
        <w:jc w:val="right"/>
        <w:rPr>
          <w:rFonts w:ascii="Calibri" w:hAnsi="Calibri" w:cs="Calibri"/>
          <w:sz w:val="32"/>
          <w:szCs w:val="32"/>
        </w:rPr>
      </w:pPr>
      <w:r w:rsidRPr="000B39C0">
        <w:rPr>
          <w:rFonts w:ascii="Calibri" w:hAnsi="Calibri" w:cs="Calibri"/>
          <w:sz w:val="32"/>
          <w:szCs w:val="32"/>
        </w:rPr>
        <w:t>Matt. 7:24</w:t>
      </w:r>
      <w:r w:rsidR="00F96EFB" w:rsidRPr="000B39C0">
        <w:rPr>
          <w:rFonts w:ascii="Calibri" w:hAnsi="Calibri" w:cs="Calibri"/>
          <w:sz w:val="32"/>
          <w:szCs w:val="32"/>
        </w:rPr>
        <w:t xml:space="preserve"> </w:t>
      </w:r>
    </w:p>
    <w:p w:rsidR="00B84C9E" w:rsidRPr="00A12626" w:rsidRDefault="00B84C9E" w:rsidP="00B84C9E">
      <w:pPr>
        <w:pStyle w:val="Heading3"/>
        <w:spacing w:before="0" w:beforeAutospacing="0" w:after="0" w:afterAutospacing="0"/>
        <w:rPr>
          <w:rFonts w:ascii="Calibri" w:hAnsi="Calibri" w:cs="Calibri"/>
          <w:b w:val="0"/>
          <w:sz w:val="16"/>
          <w:szCs w:val="20"/>
        </w:rPr>
      </w:pPr>
    </w:p>
    <w:p w:rsidR="00B84C9E" w:rsidRPr="00F93EF3" w:rsidRDefault="00B84C9E" w:rsidP="00B84C9E">
      <w:pPr>
        <w:pStyle w:val="Heading3"/>
        <w:spacing w:before="0" w:beforeAutospacing="0" w:after="0" w:afterAutospacing="0"/>
        <w:rPr>
          <w:rFonts w:ascii="Calibri" w:hAnsi="Calibri" w:cs="Calibri"/>
          <w:sz w:val="20"/>
          <w:szCs w:val="20"/>
          <w:u w:val="single"/>
        </w:rPr>
      </w:pPr>
      <w:r w:rsidRPr="00F93EF3">
        <w:rPr>
          <w:rFonts w:ascii="Calibri" w:hAnsi="Calibri" w:cs="Calibri"/>
          <w:sz w:val="20"/>
          <w:szCs w:val="20"/>
          <w:u w:val="single"/>
        </w:rPr>
        <w:t>Key Outcomes:</w:t>
      </w:r>
    </w:p>
    <w:p w:rsidR="00FD4751" w:rsidRPr="00F93EF3" w:rsidRDefault="00FD4751" w:rsidP="00FD4751">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w:t>
      </w:r>
      <w:r>
        <w:rPr>
          <w:rFonts w:ascii="Calibri" w:hAnsi="Calibri" w:cs="Calibri"/>
          <w:b w:val="0"/>
          <w:sz w:val="20"/>
          <w:szCs w:val="20"/>
        </w:rPr>
        <w:t>Engaging believers in a study that teaches them the foundations of what they believe and why they believe it.</w:t>
      </w:r>
    </w:p>
    <w:p w:rsidR="00FF5DF4" w:rsidRDefault="00B84C9E" w:rsidP="00B84C9E">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w:t>
      </w:r>
      <w:r w:rsidR="00FF5DF4">
        <w:rPr>
          <w:rFonts w:ascii="Calibri" w:hAnsi="Calibri" w:cs="Calibri"/>
          <w:b w:val="0"/>
          <w:sz w:val="20"/>
          <w:szCs w:val="20"/>
        </w:rPr>
        <w:t>Deeper biblical understanding to the foundations of our faith</w:t>
      </w:r>
      <w:r w:rsidR="000B39C0">
        <w:rPr>
          <w:rFonts w:ascii="Calibri" w:hAnsi="Calibri" w:cs="Calibri"/>
          <w:b w:val="0"/>
          <w:sz w:val="20"/>
          <w:szCs w:val="20"/>
        </w:rPr>
        <w:t xml:space="preserve"> (more of a biblical theology approach)</w:t>
      </w:r>
    </w:p>
    <w:p w:rsidR="000B39C0" w:rsidRDefault="000B39C0" w:rsidP="00B84C9E">
      <w:pPr>
        <w:pStyle w:val="Heading3"/>
        <w:spacing w:before="0" w:beforeAutospacing="0" w:after="0" w:afterAutospacing="0"/>
        <w:rPr>
          <w:rFonts w:ascii="Calibri" w:hAnsi="Calibri" w:cs="Calibri"/>
          <w:b w:val="0"/>
          <w:sz w:val="20"/>
          <w:szCs w:val="20"/>
        </w:rPr>
      </w:pPr>
      <w:r>
        <w:rPr>
          <w:rFonts w:ascii="Calibri" w:hAnsi="Calibri" w:cs="Calibri"/>
          <w:b w:val="0"/>
          <w:sz w:val="20"/>
          <w:szCs w:val="20"/>
        </w:rPr>
        <w:t>-Application of these foundations to our daily lives – “What does this mean?” here and now – What does it look like lived out in our lives.</w:t>
      </w:r>
    </w:p>
    <w:p w:rsidR="000B39C0" w:rsidRDefault="000B39C0" w:rsidP="00B84C9E">
      <w:pPr>
        <w:pStyle w:val="Heading3"/>
        <w:spacing w:before="0" w:beforeAutospacing="0" w:after="0" w:afterAutospacing="0"/>
        <w:rPr>
          <w:rFonts w:ascii="Calibri" w:hAnsi="Calibri" w:cs="Calibri"/>
          <w:b w:val="0"/>
          <w:sz w:val="20"/>
          <w:szCs w:val="20"/>
        </w:rPr>
      </w:pPr>
    </w:p>
    <w:p w:rsidR="000B39C0" w:rsidRPr="000B39C0" w:rsidRDefault="000B39C0" w:rsidP="00B84C9E">
      <w:pPr>
        <w:pStyle w:val="Heading3"/>
        <w:spacing w:before="0" w:beforeAutospacing="0" w:after="0" w:afterAutospacing="0"/>
        <w:rPr>
          <w:rFonts w:ascii="Calibri" w:hAnsi="Calibri" w:cs="Calibri"/>
          <w:sz w:val="20"/>
          <w:szCs w:val="20"/>
        </w:rPr>
      </w:pPr>
      <w:r w:rsidRPr="000B39C0">
        <w:rPr>
          <w:rFonts w:ascii="Calibri" w:hAnsi="Calibri" w:cs="Calibri"/>
          <w:sz w:val="20"/>
          <w:szCs w:val="20"/>
        </w:rPr>
        <w:t xml:space="preserve">General </w:t>
      </w:r>
      <w:r>
        <w:rPr>
          <w:rFonts w:ascii="Calibri" w:hAnsi="Calibri" w:cs="Calibri"/>
          <w:sz w:val="20"/>
          <w:szCs w:val="20"/>
        </w:rPr>
        <w:t>Outcomes:</w:t>
      </w:r>
    </w:p>
    <w:p w:rsidR="00B84C9E" w:rsidRPr="00F93EF3" w:rsidRDefault="00FD4751" w:rsidP="00B84C9E">
      <w:pPr>
        <w:pStyle w:val="Heading3"/>
        <w:spacing w:before="0" w:beforeAutospacing="0" w:after="0" w:afterAutospacing="0"/>
        <w:rPr>
          <w:rFonts w:ascii="Calibri" w:hAnsi="Calibri" w:cs="Calibri"/>
          <w:b w:val="0"/>
          <w:sz w:val="20"/>
          <w:szCs w:val="20"/>
        </w:rPr>
      </w:pPr>
      <w:r>
        <w:rPr>
          <w:rFonts w:ascii="Calibri" w:hAnsi="Calibri" w:cs="Calibri"/>
          <w:b w:val="0"/>
          <w:sz w:val="20"/>
          <w:szCs w:val="20"/>
        </w:rPr>
        <w:t>-</w:t>
      </w:r>
      <w:r w:rsidR="00B84C9E" w:rsidRPr="00F93EF3">
        <w:rPr>
          <w:rFonts w:ascii="Calibri" w:hAnsi="Calibri" w:cs="Calibri"/>
          <w:b w:val="0"/>
          <w:sz w:val="20"/>
          <w:szCs w:val="20"/>
        </w:rPr>
        <w:t>Familiarity with How to Study the Bible</w:t>
      </w:r>
      <w:r w:rsidR="00F96EFB">
        <w:rPr>
          <w:rFonts w:ascii="Calibri" w:hAnsi="Calibri" w:cs="Calibri"/>
          <w:b w:val="0"/>
          <w:sz w:val="20"/>
          <w:szCs w:val="20"/>
        </w:rPr>
        <w:t xml:space="preserve"> </w:t>
      </w:r>
      <w:r w:rsidR="00F96EFB" w:rsidRPr="00F93EF3">
        <w:rPr>
          <w:rFonts w:ascii="Calibri" w:hAnsi="Calibri" w:cs="Calibri"/>
          <w:b w:val="0"/>
          <w:sz w:val="20"/>
          <w:szCs w:val="20"/>
        </w:rPr>
        <w:t>(Biblical Literacy)</w:t>
      </w:r>
    </w:p>
    <w:p w:rsidR="00B84C9E" w:rsidRPr="00F93EF3" w:rsidRDefault="00B84C9E" w:rsidP="00B84C9E">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-A study that is beneficial for both new and mature believers.</w:t>
      </w:r>
    </w:p>
    <w:p w:rsidR="00B84C9E" w:rsidRDefault="00B84C9E" w:rsidP="00B84C9E">
      <w:pPr>
        <w:pStyle w:val="Heading3"/>
        <w:spacing w:before="0" w:beforeAutospacing="0" w:after="0" w:afterAutospacing="0"/>
        <w:rPr>
          <w:rFonts w:ascii="Calibri" w:hAnsi="Calibri" w:cs="Calibri"/>
          <w:b w:val="0"/>
          <w:sz w:val="20"/>
          <w:szCs w:val="20"/>
        </w:rPr>
      </w:pPr>
      <w:r w:rsidRPr="00F93EF3">
        <w:rPr>
          <w:rFonts w:ascii="Calibri" w:hAnsi="Calibri" w:cs="Calibri"/>
          <w:b w:val="0"/>
          <w:sz w:val="20"/>
          <w:szCs w:val="20"/>
        </w:rPr>
        <w:t>-</w:t>
      </w:r>
      <w:r w:rsidR="00A73248">
        <w:rPr>
          <w:rFonts w:ascii="Calibri" w:hAnsi="Calibri" w:cs="Calibri"/>
          <w:b w:val="0"/>
          <w:sz w:val="20"/>
          <w:szCs w:val="20"/>
        </w:rPr>
        <w:t>C</w:t>
      </w:r>
      <w:r w:rsidRPr="00F93EF3">
        <w:rPr>
          <w:rFonts w:ascii="Calibri" w:hAnsi="Calibri" w:cs="Calibri"/>
          <w:b w:val="0"/>
          <w:sz w:val="20"/>
          <w:szCs w:val="20"/>
        </w:rPr>
        <w:t>reate an environment where people</w:t>
      </w:r>
      <w:r w:rsidR="00955935" w:rsidRPr="00F93EF3">
        <w:rPr>
          <w:rFonts w:ascii="Calibri" w:hAnsi="Calibri" w:cs="Calibri"/>
          <w:b w:val="0"/>
          <w:sz w:val="20"/>
          <w:szCs w:val="20"/>
        </w:rPr>
        <w:t xml:space="preserve"> are looking </w:t>
      </w:r>
      <w:r w:rsidR="008A0199" w:rsidRPr="00F93EF3">
        <w:rPr>
          <w:rFonts w:ascii="Calibri" w:hAnsi="Calibri" w:cs="Calibri"/>
          <w:b w:val="0"/>
          <w:sz w:val="20"/>
          <w:szCs w:val="20"/>
        </w:rPr>
        <w:t>at God’s Word together</w:t>
      </w:r>
      <w:r w:rsidR="00955935" w:rsidRPr="00F93EF3">
        <w:rPr>
          <w:rFonts w:ascii="Calibri" w:hAnsi="Calibri" w:cs="Calibri"/>
          <w:b w:val="0"/>
          <w:sz w:val="20"/>
          <w:szCs w:val="20"/>
        </w:rPr>
        <w:t xml:space="preserve"> with the Spirit leading the way</w:t>
      </w:r>
      <w:r w:rsidR="00A73248">
        <w:rPr>
          <w:rFonts w:ascii="Calibri" w:hAnsi="Calibri" w:cs="Calibri"/>
          <w:b w:val="0"/>
          <w:sz w:val="20"/>
          <w:szCs w:val="20"/>
        </w:rPr>
        <w:t>.</w:t>
      </w:r>
    </w:p>
    <w:p w:rsidR="00CC461E" w:rsidRDefault="00CC461E" w:rsidP="00B84C9E">
      <w:pPr>
        <w:pStyle w:val="Heading3"/>
        <w:spacing w:before="0" w:beforeAutospacing="0" w:after="0" w:afterAutospacing="0"/>
        <w:rPr>
          <w:rFonts w:ascii="Calibri" w:hAnsi="Calibri" w:cs="Calibri"/>
          <w:b w:val="0"/>
          <w:sz w:val="20"/>
          <w:szCs w:val="20"/>
        </w:rPr>
      </w:pPr>
      <w:r>
        <w:rPr>
          <w:rFonts w:ascii="Calibri" w:hAnsi="Calibri" w:cs="Calibri"/>
          <w:b w:val="0"/>
          <w:sz w:val="20"/>
          <w:szCs w:val="20"/>
        </w:rPr>
        <w:t>-Alignment of ministries (Adults, Children, Youth, Family, School, Worship, Life Groups)</w:t>
      </w:r>
      <w:r w:rsidR="00A73248">
        <w:rPr>
          <w:rFonts w:ascii="Calibri" w:hAnsi="Calibri" w:cs="Calibri"/>
          <w:b w:val="0"/>
          <w:sz w:val="20"/>
          <w:szCs w:val="20"/>
        </w:rPr>
        <w:t>.</w:t>
      </w:r>
    </w:p>
    <w:p w:rsidR="004D2031" w:rsidRDefault="004D2031" w:rsidP="00B84C9E">
      <w:pPr>
        <w:pStyle w:val="Heading3"/>
        <w:spacing w:before="0" w:beforeAutospacing="0" w:after="0" w:afterAutospacing="0"/>
        <w:rPr>
          <w:rFonts w:ascii="Calibri" w:hAnsi="Calibri" w:cs="Calibri"/>
          <w:b w:val="0"/>
          <w:sz w:val="20"/>
          <w:szCs w:val="20"/>
        </w:rPr>
      </w:pPr>
    </w:p>
    <w:p w:rsidR="00F96EFB" w:rsidRDefault="00F96EFB" w:rsidP="00B84C9E">
      <w:pPr>
        <w:rPr>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
        <w:gridCol w:w="2781"/>
        <w:gridCol w:w="1980"/>
        <w:gridCol w:w="2880"/>
        <w:gridCol w:w="2430"/>
      </w:tblGrid>
      <w:tr w:rsidR="008A0199" w:rsidRPr="007C7F1E" w:rsidTr="00A12626">
        <w:tc>
          <w:tcPr>
            <w:tcW w:w="747" w:type="dxa"/>
            <w:tcMar>
              <w:top w:w="0" w:type="dxa"/>
              <w:left w:w="108" w:type="dxa"/>
              <w:bottom w:w="0" w:type="dxa"/>
              <w:right w:w="108" w:type="dxa"/>
            </w:tcMar>
            <w:hideMark/>
          </w:tcPr>
          <w:p w:rsidR="008A0199" w:rsidRPr="007C7F1E" w:rsidRDefault="008A0199" w:rsidP="00DB20DB">
            <w:pPr>
              <w:jc w:val="center"/>
              <w:rPr>
                <w:rFonts w:ascii="Calibri" w:eastAsia="Calibri" w:hAnsi="Calibri" w:cs="Calibri"/>
                <w:b/>
                <w:bCs/>
                <w:color w:val="000000"/>
                <w:sz w:val="20"/>
                <w:szCs w:val="20"/>
                <w:u w:val="single"/>
              </w:rPr>
            </w:pPr>
            <w:r w:rsidRPr="007C7F1E">
              <w:rPr>
                <w:rFonts w:ascii="Calibri" w:eastAsia="Calibri" w:hAnsi="Calibri"/>
                <w:b/>
                <w:bCs/>
                <w:color w:val="000000"/>
                <w:sz w:val="20"/>
                <w:szCs w:val="20"/>
                <w:u w:val="single"/>
              </w:rPr>
              <w:t>DATE</w:t>
            </w:r>
          </w:p>
        </w:tc>
        <w:tc>
          <w:tcPr>
            <w:tcW w:w="2781" w:type="dxa"/>
            <w:tcMar>
              <w:top w:w="0" w:type="dxa"/>
              <w:left w:w="108" w:type="dxa"/>
              <w:bottom w:w="0" w:type="dxa"/>
              <w:right w:w="108" w:type="dxa"/>
            </w:tcMar>
            <w:hideMark/>
          </w:tcPr>
          <w:p w:rsidR="008A0199" w:rsidRPr="007C7F1E" w:rsidRDefault="008A0199" w:rsidP="00DB20DB">
            <w:pPr>
              <w:jc w:val="center"/>
              <w:rPr>
                <w:rFonts w:ascii="Calibri" w:eastAsia="Calibri" w:hAnsi="Calibri" w:cs="Calibri"/>
                <w:b/>
                <w:bCs/>
                <w:color w:val="000000"/>
                <w:sz w:val="20"/>
                <w:szCs w:val="20"/>
                <w:u w:val="single"/>
              </w:rPr>
            </w:pPr>
            <w:r w:rsidRPr="007C7F1E">
              <w:rPr>
                <w:rFonts w:ascii="Calibri" w:eastAsia="Calibri" w:hAnsi="Calibri" w:cs="Calibri"/>
                <w:b/>
                <w:bCs/>
                <w:color w:val="000000"/>
                <w:sz w:val="20"/>
                <w:szCs w:val="20"/>
                <w:u w:val="single"/>
              </w:rPr>
              <w:t>TOPIC</w:t>
            </w:r>
          </w:p>
        </w:tc>
        <w:tc>
          <w:tcPr>
            <w:tcW w:w="1980" w:type="dxa"/>
          </w:tcPr>
          <w:p w:rsidR="00A53D50" w:rsidRDefault="00EA6AEE" w:rsidP="002E2079">
            <w:pPr>
              <w:jc w:val="center"/>
              <w:rPr>
                <w:rFonts w:ascii="Calibri" w:eastAsia="Calibri" w:hAnsi="Calibri"/>
                <w:b/>
                <w:bCs/>
                <w:color w:val="000000"/>
                <w:sz w:val="20"/>
                <w:szCs w:val="20"/>
                <w:u w:val="single"/>
              </w:rPr>
            </w:pPr>
            <w:r>
              <w:rPr>
                <w:rFonts w:ascii="Calibri" w:eastAsia="Calibri" w:hAnsi="Calibri"/>
                <w:b/>
                <w:bCs/>
                <w:color w:val="000000"/>
                <w:sz w:val="20"/>
                <w:szCs w:val="20"/>
                <w:u w:val="single"/>
              </w:rPr>
              <w:t>SCRIPTURES for Life Group Video Teaching</w:t>
            </w:r>
          </w:p>
          <w:p w:rsidR="002E2079" w:rsidRPr="002E2079" w:rsidRDefault="002E2079" w:rsidP="002E2079">
            <w:pPr>
              <w:jc w:val="center"/>
              <w:rPr>
                <w:rFonts w:ascii="Calibri" w:eastAsia="Calibri" w:hAnsi="Calibri"/>
                <w:b/>
                <w:bCs/>
                <w:color w:val="000000"/>
                <w:sz w:val="20"/>
                <w:szCs w:val="20"/>
                <w:u w:val="single"/>
              </w:rPr>
            </w:pPr>
          </w:p>
        </w:tc>
        <w:tc>
          <w:tcPr>
            <w:tcW w:w="2880" w:type="dxa"/>
            <w:tcMar>
              <w:top w:w="0" w:type="dxa"/>
              <w:left w:w="108" w:type="dxa"/>
              <w:bottom w:w="0" w:type="dxa"/>
              <w:right w:w="108" w:type="dxa"/>
            </w:tcMar>
            <w:hideMark/>
          </w:tcPr>
          <w:p w:rsidR="008A0199" w:rsidRPr="007C7F1E" w:rsidRDefault="008A0199" w:rsidP="00EA6AEE">
            <w:pPr>
              <w:jc w:val="center"/>
              <w:rPr>
                <w:rFonts w:ascii="Calibri" w:eastAsia="Calibri" w:hAnsi="Calibri" w:cs="Calibri"/>
                <w:b/>
                <w:bCs/>
                <w:color w:val="000000"/>
                <w:sz w:val="20"/>
                <w:szCs w:val="20"/>
                <w:u w:val="single"/>
              </w:rPr>
            </w:pPr>
            <w:r w:rsidRPr="007C7F1E">
              <w:rPr>
                <w:rFonts w:ascii="Calibri" w:eastAsia="Calibri" w:hAnsi="Calibri"/>
                <w:b/>
                <w:bCs/>
                <w:color w:val="000000"/>
                <w:sz w:val="20"/>
                <w:szCs w:val="20"/>
                <w:u w:val="single"/>
              </w:rPr>
              <w:t>SCRIPTURE(s)</w:t>
            </w:r>
            <w:r w:rsidR="00C373FB">
              <w:rPr>
                <w:rFonts w:ascii="Calibri" w:eastAsia="Calibri" w:hAnsi="Calibri"/>
                <w:b/>
                <w:bCs/>
                <w:color w:val="000000"/>
                <w:sz w:val="20"/>
                <w:szCs w:val="20"/>
                <w:u w:val="single"/>
              </w:rPr>
              <w:t xml:space="preserve"> for Worship/</w:t>
            </w:r>
            <w:r w:rsidR="00EA6AEE">
              <w:rPr>
                <w:rFonts w:ascii="Calibri" w:eastAsia="Calibri" w:hAnsi="Calibri"/>
                <w:b/>
                <w:bCs/>
                <w:color w:val="000000"/>
                <w:sz w:val="20"/>
                <w:szCs w:val="20"/>
                <w:u w:val="single"/>
              </w:rPr>
              <w:t>Preaching</w:t>
            </w:r>
          </w:p>
        </w:tc>
        <w:tc>
          <w:tcPr>
            <w:tcW w:w="2430" w:type="dxa"/>
          </w:tcPr>
          <w:p w:rsidR="008A0199" w:rsidRPr="007C7F1E" w:rsidRDefault="008A0199" w:rsidP="00DB20DB">
            <w:pPr>
              <w:jc w:val="center"/>
              <w:rPr>
                <w:rFonts w:ascii="Calibri" w:eastAsia="Calibri" w:hAnsi="Calibri"/>
                <w:b/>
                <w:bCs/>
                <w:color w:val="000000"/>
                <w:sz w:val="20"/>
                <w:szCs w:val="20"/>
                <w:u w:val="single"/>
              </w:rPr>
            </w:pPr>
            <w:r w:rsidRPr="007C7F1E">
              <w:rPr>
                <w:rFonts w:ascii="Calibri" w:eastAsia="Calibri" w:hAnsi="Calibri"/>
                <w:b/>
                <w:bCs/>
                <w:color w:val="000000"/>
                <w:sz w:val="20"/>
                <w:szCs w:val="20"/>
                <w:u w:val="single"/>
              </w:rPr>
              <w:t>notes</w:t>
            </w:r>
          </w:p>
        </w:tc>
      </w:tr>
      <w:tr w:rsidR="008A0199" w:rsidRPr="007C7F1E" w:rsidTr="00A12626">
        <w:tc>
          <w:tcPr>
            <w:tcW w:w="747" w:type="dxa"/>
            <w:tcMar>
              <w:top w:w="0" w:type="dxa"/>
              <w:left w:w="108" w:type="dxa"/>
              <w:bottom w:w="0" w:type="dxa"/>
              <w:right w:w="108" w:type="dxa"/>
            </w:tcMar>
            <w:hideMark/>
          </w:tcPr>
          <w:p w:rsidR="008A0199" w:rsidRPr="007C7F1E" w:rsidRDefault="00255CF4" w:rsidP="00955935">
            <w:pPr>
              <w:rPr>
                <w:rFonts w:ascii="Calibri" w:eastAsia="Calibri" w:hAnsi="Calibri" w:cs="Calibri"/>
                <w:color w:val="000000"/>
                <w:sz w:val="20"/>
                <w:szCs w:val="20"/>
              </w:rPr>
            </w:pPr>
            <w:r>
              <w:rPr>
                <w:rFonts w:ascii="Calibri" w:eastAsia="Calibri" w:hAnsi="Calibri"/>
                <w:color w:val="000000"/>
                <w:sz w:val="20"/>
                <w:szCs w:val="20"/>
              </w:rPr>
              <w:t>9/25</w:t>
            </w:r>
          </w:p>
        </w:tc>
        <w:tc>
          <w:tcPr>
            <w:tcW w:w="2781" w:type="dxa"/>
            <w:tcMar>
              <w:top w:w="0" w:type="dxa"/>
              <w:left w:w="108" w:type="dxa"/>
              <w:bottom w:w="0" w:type="dxa"/>
              <w:right w:w="108" w:type="dxa"/>
            </w:tcMar>
            <w:hideMark/>
          </w:tcPr>
          <w:p w:rsidR="001A4590" w:rsidRDefault="00255CF4" w:rsidP="001A4590">
            <w:pPr>
              <w:rPr>
                <w:rFonts w:ascii="Calibri" w:eastAsia="Calibri" w:hAnsi="Calibri" w:cs="Calibri"/>
                <w:color w:val="000000"/>
                <w:sz w:val="20"/>
                <w:szCs w:val="20"/>
              </w:rPr>
            </w:pPr>
            <w:r>
              <w:rPr>
                <w:rFonts w:ascii="Calibri" w:eastAsia="Calibri" w:hAnsi="Calibri" w:cs="Calibri"/>
                <w:b/>
                <w:color w:val="000000"/>
                <w:sz w:val="20"/>
                <w:szCs w:val="20"/>
              </w:rPr>
              <w:t>The Story</w:t>
            </w:r>
          </w:p>
          <w:p w:rsidR="008A0199" w:rsidRPr="007C7F1E" w:rsidRDefault="008A0199" w:rsidP="00F96EFB">
            <w:pPr>
              <w:rPr>
                <w:rFonts w:ascii="Calibri" w:eastAsia="Calibri" w:hAnsi="Calibri" w:cs="Calibri"/>
                <w:color w:val="000000"/>
                <w:sz w:val="20"/>
                <w:szCs w:val="20"/>
              </w:rPr>
            </w:pPr>
          </w:p>
        </w:tc>
        <w:tc>
          <w:tcPr>
            <w:tcW w:w="1980" w:type="dxa"/>
          </w:tcPr>
          <w:p w:rsidR="004A2707" w:rsidRPr="007C7F1E" w:rsidRDefault="004A2707" w:rsidP="004A2707">
            <w:pPr>
              <w:jc w:val="center"/>
              <w:rPr>
                <w:rFonts w:ascii="Calibri" w:eastAsia="Calibri" w:hAnsi="Calibri" w:cs="Calibri"/>
                <w:color w:val="000000"/>
                <w:sz w:val="20"/>
                <w:szCs w:val="20"/>
              </w:rPr>
            </w:pPr>
          </w:p>
        </w:tc>
        <w:tc>
          <w:tcPr>
            <w:tcW w:w="2880" w:type="dxa"/>
            <w:tcMar>
              <w:top w:w="0" w:type="dxa"/>
              <w:left w:w="108" w:type="dxa"/>
              <w:bottom w:w="0" w:type="dxa"/>
              <w:right w:w="108" w:type="dxa"/>
            </w:tcMar>
          </w:tcPr>
          <w:p w:rsidR="00364B54" w:rsidRPr="00364B54" w:rsidRDefault="00A53D50" w:rsidP="00364B54">
            <w:pPr>
              <w:rPr>
                <w:rFonts w:asciiTheme="minorHAnsi" w:hAnsiTheme="minorHAnsi"/>
                <w:bCs/>
                <w:sz w:val="20"/>
                <w:szCs w:val="20"/>
              </w:rPr>
            </w:pPr>
            <w:r w:rsidRPr="00364B54">
              <w:rPr>
                <w:rFonts w:asciiTheme="minorHAnsi" w:eastAsia="Calibri" w:hAnsiTheme="minorHAnsi" w:cs="Calibri"/>
                <w:color w:val="000000"/>
                <w:sz w:val="20"/>
                <w:szCs w:val="20"/>
              </w:rPr>
              <w:t>OT</w:t>
            </w:r>
            <w:r w:rsidR="008A0199" w:rsidRPr="00364B54">
              <w:rPr>
                <w:rFonts w:asciiTheme="minorHAnsi" w:eastAsia="Calibri" w:hAnsiTheme="minorHAnsi" w:cs="Calibri"/>
                <w:color w:val="000000"/>
                <w:sz w:val="20"/>
                <w:szCs w:val="20"/>
              </w:rPr>
              <w:t>:</w:t>
            </w:r>
            <w:r w:rsidR="009C68A5" w:rsidRPr="00364B54">
              <w:rPr>
                <w:rFonts w:asciiTheme="minorHAnsi" w:eastAsia="Calibri" w:hAnsiTheme="minorHAnsi" w:cs="Calibri"/>
                <w:color w:val="000000"/>
                <w:sz w:val="20"/>
                <w:szCs w:val="20"/>
              </w:rPr>
              <w:t xml:space="preserve"> </w:t>
            </w:r>
            <w:r w:rsidR="00364B54" w:rsidRPr="00364B54">
              <w:rPr>
                <w:rFonts w:asciiTheme="minorHAnsi" w:hAnsiTheme="minorHAnsi"/>
                <w:bCs/>
                <w:sz w:val="20"/>
                <w:szCs w:val="20"/>
              </w:rPr>
              <w:t>Genesis 1:26-31</w:t>
            </w:r>
          </w:p>
          <w:p w:rsidR="00364B54" w:rsidRPr="00364B54" w:rsidRDefault="00A53D50" w:rsidP="00364B54">
            <w:pPr>
              <w:rPr>
                <w:rFonts w:asciiTheme="minorHAnsi" w:hAnsiTheme="minorHAnsi"/>
                <w:bCs/>
                <w:sz w:val="20"/>
                <w:szCs w:val="20"/>
              </w:rPr>
            </w:pPr>
            <w:r w:rsidRPr="00364B54">
              <w:rPr>
                <w:rFonts w:asciiTheme="minorHAnsi" w:eastAsia="Calibri" w:hAnsiTheme="minorHAnsi" w:cs="Calibri"/>
                <w:color w:val="000000"/>
                <w:sz w:val="20"/>
                <w:szCs w:val="20"/>
              </w:rPr>
              <w:t>NT</w:t>
            </w:r>
            <w:r w:rsidR="008A0199" w:rsidRPr="00364B54">
              <w:rPr>
                <w:rFonts w:asciiTheme="minorHAnsi" w:eastAsia="Calibri" w:hAnsiTheme="minorHAnsi" w:cs="Calibri"/>
                <w:color w:val="000000"/>
                <w:sz w:val="20"/>
                <w:szCs w:val="20"/>
              </w:rPr>
              <w:t>:</w:t>
            </w:r>
            <w:r w:rsidR="009C68A5" w:rsidRPr="00364B54">
              <w:rPr>
                <w:rFonts w:asciiTheme="minorHAnsi" w:eastAsia="Calibri" w:hAnsiTheme="minorHAnsi" w:cs="Calibri"/>
                <w:color w:val="000000"/>
                <w:sz w:val="20"/>
                <w:szCs w:val="20"/>
              </w:rPr>
              <w:t xml:space="preserve"> </w:t>
            </w:r>
            <w:r w:rsidR="00364B54" w:rsidRPr="00364B54">
              <w:rPr>
                <w:rFonts w:asciiTheme="minorHAnsi" w:hAnsiTheme="minorHAnsi"/>
                <w:bCs/>
                <w:sz w:val="20"/>
                <w:szCs w:val="20"/>
              </w:rPr>
              <w:t xml:space="preserve">Romans </w:t>
            </w:r>
            <w:r w:rsidR="007C120D">
              <w:rPr>
                <w:rFonts w:asciiTheme="minorHAnsi" w:hAnsiTheme="minorHAnsi"/>
                <w:bCs/>
                <w:sz w:val="20"/>
                <w:szCs w:val="20"/>
              </w:rPr>
              <w:t>3</w:t>
            </w:r>
            <w:r w:rsidR="00364B54" w:rsidRPr="00364B54">
              <w:rPr>
                <w:rFonts w:asciiTheme="minorHAnsi" w:hAnsiTheme="minorHAnsi"/>
                <w:bCs/>
                <w:sz w:val="20"/>
                <w:szCs w:val="20"/>
              </w:rPr>
              <w:t>:23-26</w:t>
            </w:r>
          </w:p>
          <w:p w:rsidR="00364B54" w:rsidRPr="00364B54" w:rsidRDefault="00364B54" w:rsidP="00364B54">
            <w:pPr>
              <w:rPr>
                <w:rFonts w:asciiTheme="minorHAnsi" w:hAnsiTheme="minorHAnsi"/>
                <w:bCs/>
                <w:sz w:val="20"/>
                <w:szCs w:val="20"/>
              </w:rPr>
            </w:pPr>
            <w:r>
              <w:rPr>
                <w:rFonts w:asciiTheme="minorHAnsi" w:eastAsia="Calibri" w:hAnsiTheme="minorHAnsi" w:cs="Calibri"/>
                <w:color w:val="000000"/>
                <w:sz w:val="20"/>
                <w:szCs w:val="20"/>
              </w:rPr>
              <w:t>NT</w:t>
            </w:r>
            <w:r w:rsidR="008A0199" w:rsidRPr="00364B54">
              <w:rPr>
                <w:rFonts w:asciiTheme="minorHAnsi" w:eastAsia="Calibri" w:hAnsiTheme="minorHAnsi" w:cs="Calibri"/>
                <w:color w:val="000000"/>
                <w:sz w:val="20"/>
                <w:szCs w:val="20"/>
              </w:rPr>
              <w:t>:</w:t>
            </w:r>
            <w:r w:rsidR="00EA6AEE" w:rsidRPr="00364B54">
              <w:rPr>
                <w:rFonts w:asciiTheme="minorHAnsi" w:eastAsia="Calibri" w:hAnsiTheme="minorHAnsi" w:cs="Calibri"/>
                <w:color w:val="000000"/>
                <w:sz w:val="20"/>
                <w:szCs w:val="20"/>
              </w:rPr>
              <w:t xml:space="preserve"> </w:t>
            </w:r>
            <w:r w:rsidRPr="00364B54">
              <w:rPr>
                <w:rFonts w:asciiTheme="minorHAnsi" w:hAnsiTheme="minorHAnsi"/>
                <w:bCs/>
                <w:sz w:val="20"/>
                <w:szCs w:val="20"/>
              </w:rPr>
              <w:t>Revelation 21:1-4</w:t>
            </w:r>
          </w:p>
          <w:p w:rsidR="008A0199" w:rsidRPr="00364B54" w:rsidRDefault="008A0199" w:rsidP="00DB20DB">
            <w:pPr>
              <w:rPr>
                <w:rFonts w:asciiTheme="minorHAnsi" w:eastAsia="Calibri" w:hAnsiTheme="minorHAnsi" w:cs="Calibri"/>
                <w:color w:val="000000"/>
                <w:sz w:val="20"/>
                <w:szCs w:val="20"/>
              </w:rPr>
            </w:pPr>
          </w:p>
        </w:tc>
        <w:tc>
          <w:tcPr>
            <w:tcW w:w="2430" w:type="dxa"/>
          </w:tcPr>
          <w:p w:rsidR="008A0199" w:rsidRPr="009B6E87" w:rsidRDefault="003F2BCC" w:rsidP="00DB20DB">
            <w:pPr>
              <w:rPr>
                <w:rFonts w:ascii="Calibri" w:eastAsia="Calibri" w:hAnsi="Calibri" w:cs="Calibri"/>
                <w:b/>
                <w:color w:val="000000"/>
                <w:sz w:val="20"/>
                <w:szCs w:val="20"/>
              </w:rPr>
            </w:pPr>
            <w:r>
              <w:rPr>
                <w:rFonts w:ascii="Calibri" w:eastAsia="Calibri" w:hAnsi="Calibri" w:cs="Calibri"/>
                <w:color w:val="000000"/>
                <w:sz w:val="20"/>
                <w:szCs w:val="20"/>
              </w:rPr>
              <w:t xml:space="preserve">Video </w:t>
            </w:r>
            <w:r w:rsidR="008A0199">
              <w:rPr>
                <w:rFonts w:ascii="Calibri" w:eastAsia="Calibri" w:hAnsi="Calibri" w:cs="Calibri"/>
                <w:color w:val="000000"/>
                <w:sz w:val="20"/>
                <w:szCs w:val="20"/>
              </w:rPr>
              <w:t xml:space="preserve">Teacher: </w:t>
            </w:r>
          </w:p>
          <w:p w:rsidR="008A0199" w:rsidRPr="007C7F1E" w:rsidRDefault="008A0199" w:rsidP="008A3F29">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Pr="007C7F1E" w:rsidRDefault="00255CF4" w:rsidP="00955935">
            <w:pPr>
              <w:rPr>
                <w:rFonts w:ascii="Calibri" w:eastAsia="Calibri" w:hAnsi="Calibri"/>
                <w:color w:val="000000"/>
                <w:sz w:val="20"/>
                <w:szCs w:val="20"/>
              </w:rPr>
            </w:pPr>
            <w:r>
              <w:rPr>
                <w:rFonts w:ascii="Calibri" w:eastAsia="Calibri" w:hAnsi="Calibri"/>
                <w:color w:val="000000"/>
                <w:sz w:val="20"/>
                <w:szCs w:val="20"/>
              </w:rPr>
              <w:t>10/2</w:t>
            </w:r>
          </w:p>
        </w:tc>
        <w:tc>
          <w:tcPr>
            <w:tcW w:w="2781" w:type="dxa"/>
            <w:tcMar>
              <w:top w:w="0" w:type="dxa"/>
              <w:left w:w="108" w:type="dxa"/>
              <w:bottom w:w="0" w:type="dxa"/>
              <w:right w:w="108" w:type="dxa"/>
            </w:tcMar>
          </w:tcPr>
          <w:p w:rsidR="008A0199" w:rsidRDefault="00255CF4" w:rsidP="00DB20DB">
            <w:pPr>
              <w:rPr>
                <w:rFonts w:ascii="Calibri" w:eastAsia="Calibri" w:hAnsi="Calibri" w:cs="Calibri"/>
                <w:color w:val="000000"/>
                <w:sz w:val="20"/>
                <w:szCs w:val="20"/>
              </w:rPr>
            </w:pPr>
            <w:r>
              <w:rPr>
                <w:rFonts w:ascii="Calibri" w:eastAsia="Calibri" w:hAnsi="Calibri" w:cs="Calibri"/>
                <w:b/>
                <w:color w:val="000000"/>
                <w:sz w:val="20"/>
                <w:szCs w:val="20"/>
              </w:rPr>
              <w:t>The Word</w:t>
            </w:r>
          </w:p>
          <w:p w:rsidR="00F96EFB" w:rsidRPr="007C7F1E" w:rsidRDefault="00F96EFB" w:rsidP="00DB20DB">
            <w:pPr>
              <w:rPr>
                <w:rFonts w:ascii="Calibri" w:eastAsia="Calibri" w:hAnsi="Calibri" w:cs="Calibri"/>
                <w:color w:val="000000"/>
                <w:sz w:val="20"/>
                <w:szCs w:val="20"/>
              </w:rPr>
            </w:pPr>
          </w:p>
        </w:tc>
        <w:tc>
          <w:tcPr>
            <w:tcW w:w="1980" w:type="dxa"/>
          </w:tcPr>
          <w:p w:rsidR="008A0199" w:rsidRPr="007C7F1E" w:rsidRDefault="008A0199" w:rsidP="0047421C">
            <w:pPr>
              <w:jc w:val="center"/>
              <w:rPr>
                <w:rFonts w:ascii="Calibri" w:eastAsia="Calibri" w:hAnsi="Calibri" w:cs="Calibri"/>
                <w:color w:val="000000"/>
                <w:sz w:val="20"/>
                <w:szCs w:val="20"/>
              </w:rPr>
            </w:pPr>
          </w:p>
        </w:tc>
        <w:tc>
          <w:tcPr>
            <w:tcW w:w="2880" w:type="dxa"/>
            <w:tcMar>
              <w:top w:w="0" w:type="dxa"/>
              <w:left w:w="108" w:type="dxa"/>
              <w:bottom w:w="0" w:type="dxa"/>
              <w:right w:w="108" w:type="dxa"/>
            </w:tcMar>
          </w:tcPr>
          <w:p w:rsidR="002F01F5" w:rsidRPr="002F01F5" w:rsidRDefault="002F01F5" w:rsidP="002F01F5">
            <w:pPr>
              <w:rPr>
                <w:rFonts w:asciiTheme="minorHAnsi" w:hAnsiTheme="minorHAnsi"/>
                <w:sz w:val="20"/>
                <w:szCs w:val="20"/>
              </w:rPr>
            </w:pPr>
            <w:r w:rsidRPr="002F01F5">
              <w:rPr>
                <w:rFonts w:asciiTheme="minorHAnsi" w:hAnsiTheme="minorHAnsi"/>
                <w:sz w:val="20"/>
                <w:szCs w:val="20"/>
              </w:rPr>
              <w:t>OT: Psalm 119:9-16</w:t>
            </w:r>
          </w:p>
          <w:p w:rsidR="002F01F5" w:rsidRPr="002F01F5" w:rsidRDefault="002F01F5" w:rsidP="002F01F5">
            <w:pPr>
              <w:rPr>
                <w:rFonts w:asciiTheme="minorHAnsi" w:hAnsiTheme="minorHAnsi"/>
                <w:sz w:val="20"/>
                <w:szCs w:val="20"/>
              </w:rPr>
            </w:pPr>
            <w:r w:rsidRPr="002F01F5">
              <w:rPr>
                <w:rFonts w:asciiTheme="minorHAnsi" w:hAnsiTheme="minorHAnsi"/>
                <w:sz w:val="20"/>
                <w:szCs w:val="20"/>
              </w:rPr>
              <w:t>NT:  2 Peter 1:16-21</w:t>
            </w:r>
          </w:p>
          <w:p w:rsidR="002F01F5" w:rsidRPr="002F01F5" w:rsidRDefault="002F01F5" w:rsidP="002F01F5">
            <w:pPr>
              <w:rPr>
                <w:rFonts w:asciiTheme="minorHAnsi" w:hAnsiTheme="minorHAnsi"/>
                <w:sz w:val="20"/>
                <w:szCs w:val="20"/>
              </w:rPr>
            </w:pPr>
            <w:r w:rsidRPr="002F01F5">
              <w:rPr>
                <w:rFonts w:asciiTheme="minorHAnsi" w:hAnsiTheme="minorHAnsi"/>
                <w:sz w:val="20"/>
                <w:szCs w:val="20"/>
              </w:rPr>
              <w:t>Gospel:  John 6:60-69</w:t>
            </w:r>
          </w:p>
          <w:p w:rsidR="008A0199" w:rsidRDefault="008A0199" w:rsidP="00DB20DB">
            <w:pPr>
              <w:rPr>
                <w:rFonts w:ascii="Calibri" w:eastAsia="Calibri" w:hAnsi="Calibri" w:cs="Calibri"/>
                <w:color w:val="000000"/>
                <w:sz w:val="20"/>
                <w:szCs w:val="20"/>
              </w:rPr>
            </w:pPr>
          </w:p>
        </w:tc>
        <w:tc>
          <w:tcPr>
            <w:tcW w:w="2430" w:type="dxa"/>
          </w:tcPr>
          <w:p w:rsidR="002E2079" w:rsidRDefault="003F2BCC" w:rsidP="002E2079">
            <w:pPr>
              <w:rPr>
                <w:rFonts w:ascii="Calibri" w:eastAsia="Calibri" w:hAnsi="Calibri" w:cs="Calibri"/>
                <w:color w:val="000000"/>
                <w:sz w:val="20"/>
                <w:szCs w:val="20"/>
              </w:rPr>
            </w:pPr>
            <w:r>
              <w:rPr>
                <w:rFonts w:ascii="Calibri" w:eastAsia="Calibri" w:hAnsi="Calibri" w:cs="Calibri"/>
                <w:color w:val="000000"/>
                <w:sz w:val="20"/>
                <w:szCs w:val="20"/>
              </w:rPr>
              <w:t xml:space="preserve">Video </w:t>
            </w:r>
            <w:r w:rsidR="002E2079">
              <w:rPr>
                <w:rFonts w:ascii="Calibri" w:eastAsia="Calibri" w:hAnsi="Calibri" w:cs="Calibri"/>
                <w:color w:val="000000"/>
                <w:sz w:val="20"/>
                <w:szCs w:val="20"/>
              </w:rPr>
              <w:t xml:space="preserve">Teacher: </w:t>
            </w:r>
          </w:p>
          <w:p w:rsidR="008A0199" w:rsidRDefault="008A0199" w:rsidP="00DB20DB">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255CF4" w:rsidP="00955935">
            <w:pPr>
              <w:rPr>
                <w:rFonts w:ascii="Calibri" w:eastAsia="Calibri" w:hAnsi="Calibri"/>
                <w:color w:val="000000"/>
                <w:sz w:val="20"/>
                <w:szCs w:val="20"/>
              </w:rPr>
            </w:pPr>
            <w:r>
              <w:rPr>
                <w:rFonts w:ascii="Calibri" w:eastAsia="Calibri" w:hAnsi="Calibri"/>
                <w:color w:val="000000"/>
                <w:sz w:val="20"/>
                <w:szCs w:val="20"/>
              </w:rPr>
              <w:t>10/9</w:t>
            </w:r>
          </w:p>
        </w:tc>
        <w:tc>
          <w:tcPr>
            <w:tcW w:w="2781" w:type="dxa"/>
            <w:tcMar>
              <w:top w:w="0" w:type="dxa"/>
              <w:left w:w="108" w:type="dxa"/>
              <w:bottom w:w="0" w:type="dxa"/>
              <w:right w:w="108" w:type="dxa"/>
            </w:tcMar>
          </w:tcPr>
          <w:p w:rsidR="008A0199" w:rsidRDefault="00255CF4" w:rsidP="00DB20DB">
            <w:pPr>
              <w:rPr>
                <w:rFonts w:ascii="Calibri" w:eastAsia="Calibri" w:hAnsi="Calibri" w:cs="Calibri"/>
                <w:color w:val="000000"/>
                <w:sz w:val="20"/>
                <w:szCs w:val="20"/>
              </w:rPr>
            </w:pPr>
            <w:r>
              <w:rPr>
                <w:rFonts w:ascii="Calibri" w:eastAsia="Calibri" w:hAnsi="Calibri" w:cs="Calibri"/>
                <w:b/>
                <w:color w:val="000000"/>
                <w:sz w:val="20"/>
                <w:szCs w:val="20"/>
              </w:rPr>
              <w:t>The Gathering</w:t>
            </w:r>
          </w:p>
          <w:p w:rsidR="00F96EFB" w:rsidRPr="007C7F1E" w:rsidRDefault="00F96EFB" w:rsidP="00DB20DB">
            <w:pPr>
              <w:rPr>
                <w:rFonts w:ascii="Calibri" w:eastAsia="Calibri" w:hAnsi="Calibri" w:cs="Calibri"/>
                <w:color w:val="000000"/>
                <w:sz w:val="20"/>
                <w:szCs w:val="20"/>
              </w:rPr>
            </w:pPr>
          </w:p>
        </w:tc>
        <w:tc>
          <w:tcPr>
            <w:tcW w:w="1980" w:type="dxa"/>
          </w:tcPr>
          <w:p w:rsidR="00CD387D" w:rsidRPr="00CD387D" w:rsidRDefault="00CD387D" w:rsidP="0047421C">
            <w:pPr>
              <w:jc w:val="center"/>
              <w:rPr>
                <w:rFonts w:ascii="Calibri" w:eastAsia="Calibri" w:hAnsi="Calibri" w:cs="Calibri"/>
                <w:i/>
                <w:color w:val="000000"/>
                <w:sz w:val="20"/>
                <w:szCs w:val="20"/>
              </w:rPr>
            </w:pPr>
          </w:p>
        </w:tc>
        <w:tc>
          <w:tcPr>
            <w:tcW w:w="2880" w:type="dxa"/>
            <w:tcMar>
              <w:top w:w="0" w:type="dxa"/>
              <w:left w:w="108" w:type="dxa"/>
              <w:bottom w:w="0" w:type="dxa"/>
              <w:right w:w="108" w:type="dxa"/>
            </w:tcMar>
          </w:tcPr>
          <w:p w:rsidR="00C618EB" w:rsidRPr="00C618EB" w:rsidRDefault="00C618EB" w:rsidP="00C618EB">
            <w:pPr>
              <w:rPr>
                <w:rFonts w:asciiTheme="minorHAnsi" w:hAnsiTheme="minorHAnsi"/>
                <w:sz w:val="20"/>
                <w:szCs w:val="20"/>
              </w:rPr>
            </w:pPr>
            <w:r>
              <w:rPr>
                <w:rFonts w:asciiTheme="minorHAnsi" w:hAnsiTheme="minorHAnsi"/>
                <w:sz w:val="20"/>
                <w:szCs w:val="20"/>
              </w:rPr>
              <w:t xml:space="preserve">OT: </w:t>
            </w:r>
            <w:r w:rsidRPr="00C618EB">
              <w:rPr>
                <w:rFonts w:asciiTheme="minorHAnsi" w:hAnsiTheme="minorHAnsi"/>
                <w:sz w:val="20"/>
                <w:szCs w:val="20"/>
              </w:rPr>
              <w:t>Exodus 20:8-11</w:t>
            </w:r>
          </w:p>
          <w:p w:rsidR="00C618EB" w:rsidRPr="00C618EB" w:rsidRDefault="00C618EB" w:rsidP="00C618EB">
            <w:pPr>
              <w:rPr>
                <w:rFonts w:asciiTheme="minorHAnsi" w:hAnsiTheme="minorHAnsi"/>
                <w:sz w:val="20"/>
                <w:szCs w:val="20"/>
              </w:rPr>
            </w:pPr>
            <w:r>
              <w:rPr>
                <w:rFonts w:asciiTheme="minorHAnsi" w:hAnsiTheme="minorHAnsi"/>
                <w:sz w:val="20"/>
                <w:szCs w:val="20"/>
              </w:rPr>
              <w:t xml:space="preserve">NT: </w:t>
            </w:r>
            <w:r w:rsidRPr="00C618EB">
              <w:rPr>
                <w:rFonts w:asciiTheme="minorHAnsi" w:hAnsiTheme="minorHAnsi"/>
                <w:sz w:val="20"/>
                <w:szCs w:val="20"/>
              </w:rPr>
              <w:t>Hebrews 10:19-23</w:t>
            </w:r>
          </w:p>
          <w:p w:rsidR="00C618EB" w:rsidRPr="00C618EB" w:rsidRDefault="00C618EB" w:rsidP="00C618EB">
            <w:pPr>
              <w:rPr>
                <w:rFonts w:asciiTheme="minorHAnsi" w:hAnsiTheme="minorHAnsi"/>
                <w:sz w:val="20"/>
                <w:szCs w:val="20"/>
              </w:rPr>
            </w:pPr>
            <w:r>
              <w:rPr>
                <w:rFonts w:asciiTheme="minorHAnsi" w:hAnsiTheme="minorHAnsi"/>
                <w:sz w:val="20"/>
                <w:szCs w:val="20"/>
              </w:rPr>
              <w:t xml:space="preserve">Gospel: </w:t>
            </w:r>
            <w:r w:rsidRPr="00C618EB">
              <w:rPr>
                <w:rFonts w:asciiTheme="minorHAnsi" w:hAnsiTheme="minorHAnsi"/>
                <w:sz w:val="20"/>
                <w:szCs w:val="20"/>
              </w:rPr>
              <w:t>Mark 2:23-28</w:t>
            </w:r>
          </w:p>
          <w:p w:rsidR="008A0199" w:rsidRPr="00C618EB" w:rsidRDefault="008A0199" w:rsidP="00DB20DB">
            <w:pPr>
              <w:rPr>
                <w:rFonts w:asciiTheme="minorHAnsi" w:eastAsia="Calibri" w:hAnsiTheme="minorHAnsi" w:cs="Calibri"/>
                <w:color w:val="000000"/>
                <w:sz w:val="20"/>
                <w:szCs w:val="20"/>
              </w:rPr>
            </w:pPr>
          </w:p>
        </w:tc>
        <w:tc>
          <w:tcPr>
            <w:tcW w:w="2430" w:type="dxa"/>
          </w:tcPr>
          <w:p w:rsidR="002E2079" w:rsidRPr="009B6E87" w:rsidRDefault="003F2BCC" w:rsidP="002E2079">
            <w:pPr>
              <w:rPr>
                <w:rFonts w:ascii="Calibri" w:eastAsia="Calibri" w:hAnsi="Calibri" w:cs="Calibri"/>
                <w:b/>
                <w:color w:val="000000"/>
                <w:sz w:val="20"/>
                <w:szCs w:val="20"/>
              </w:rPr>
            </w:pPr>
            <w:r>
              <w:rPr>
                <w:rFonts w:ascii="Calibri" w:eastAsia="Calibri" w:hAnsi="Calibri" w:cs="Calibri"/>
                <w:color w:val="000000"/>
                <w:sz w:val="20"/>
                <w:szCs w:val="20"/>
              </w:rPr>
              <w:t xml:space="preserve">Video </w:t>
            </w:r>
            <w:r w:rsidR="002E2079">
              <w:rPr>
                <w:rFonts w:ascii="Calibri" w:eastAsia="Calibri" w:hAnsi="Calibri" w:cs="Calibri"/>
                <w:color w:val="000000"/>
                <w:sz w:val="20"/>
                <w:szCs w:val="20"/>
              </w:rPr>
              <w:t xml:space="preserve">Teacher: </w:t>
            </w:r>
          </w:p>
          <w:p w:rsidR="002E2079" w:rsidRDefault="003F2BCC" w:rsidP="002E2079">
            <w:pPr>
              <w:rPr>
                <w:rFonts w:ascii="Calibri" w:eastAsia="Calibri" w:hAnsi="Calibri" w:cs="Calibri"/>
                <w:color w:val="000000"/>
                <w:sz w:val="20"/>
                <w:szCs w:val="20"/>
              </w:rPr>
            </w:pPr>
            <w:r>
              <w:rPr>
                <w:rFonts w:ascii="Calibri" w:eastAsia="Calibri" w:hAnsi="Calibri" w:cs="Calibri"/>
                <w:color w:val="000000"/>
                <w:sz w:val="20"/>
                <w:szCs w:val="20"/>
              </w:rPr>
              <w:t xml:space="preserve">   </w:t>
            </w:r>
          </w:p>
          <w:p w:rsidR="008A0199" w:rsidRDefault="008A0199" w:rsidP="00DB20DB">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255CF4" w:rsidP="00955935">
            <w:pPr>
              <w:rPr>
                <w:rFonts w:ascii="Calibri" w:eastAsia="Calibri" w:hAnsi="Calibri"/>
                <w:color w:val="000000"/>
                <w:sz w:val="20"/>
                <w:szCs w:val="20"/>
              </w:rPr>
            </w:pPr>
            <w:r>
              <w:rPr>
                <w:rFonts w:ascii="Calibri" w:eastAsia="Calibri" w:hAnsi="Calibri"/>
                <w:color w:val="000000"/>
                <w:sz w:val="20"/>
                <w:szCs w:val="20"/>
              </w:rPr>
              <w:t>10/16</w:t>
            </w:r>
          </w:p>
        </w:tc>
        <w:tc>
          <w:tcPr>
            <w:tcW w:w="2781" w:type="dxa"/>
            <w:tcMar>
              <w:top w:w="0" w:type="dxa"/>
              <w:left w:w="108" w:type="dxa"/>
              <w:bottom w:w="0" w:type="dxa"/>
              <w:right w:w="108" w:type="dxa"/>
            </w:tcMar>
          </w:tcPr>
          <w:p w:rsidR="00135A52" w:rsidRPr="003F2BCC" w:rsidRDefault="00255CF4" w:rsidP="00DB20DB">
            <w:pPr>
              <w:rPr>
                <w:rFonts w:ascii="Calibri" w:eastAsia="Calibri" w:hAnsi="Calibri" w:cs="Calibri"/>
                <w:i/>
                <w:color w:val="000000"/>
                <w:sz w:val="20"/>
                <w:szCs w:val="20"/>
              </w:rPr>
            </w:pPr>
            <w:r>
              <w:rPr>
                <w:rFonts w:ascii="Calibri" w:eastAsia="Calibri" w:hAnsi="Calibri" w:cs="Calibri"/>
                <w:b/>
                <w:color w:val="000000"/>
                <w:sz w:val="20"/>
                <w:szCs w:val="20"/>
              </w:rPr>
              <w:t>The Water</w:t>
            </w:r>
          </w:p>
        </w:tc>
        <w:tc>
          <w:tcPr>
            <w:tcW w:w="1980" w:type="dxa"/>
          </w:tcPr>
          <w:p w:rsidR="008A0199" w:rsidRPr="004356FA" w:rsidRDefault="008A0199" w:rsidP="00CD387D">
            <w:pPr>
              <w:jc w:val="center"/>
              <w:rPr>
                <w:rFonts w:ascii="Calibri" w:eastAsia="Calibri" w:hAnsi="Calibri" w:cs="Calibri"/>
                <w:i/>
                <w:color w:val="000000"/>
                <w:sz w:val="20"/>
                <w:szCs w:val="20"/>
              </w:rPr>
            </w:pPr>
          </w:p>
        </w:tc>
        <w:tc>
          <w:tcPr>
            <w:tcW w:w="2880" w:type="dxa"/>
            <w:tcMar>
              <w:top w:w="0" w:type="dxa"/>
              <w:left w:w="108" w:type="dxa"/>
              <w:bottom w:w="0" w:type="dxa"/>
              <w:right w:w="108" w:type="dxa"/>
            </w:tcMar>
          </w:tcPr>
          <w:p w:rsidR="008A3F29" w:rsidRPr="008A3F29" w:rsidRDefault="008A3F29" w:rsidP="008A3F29">
            <w:pPr>
              <w:rPr>
                <w:rFonts w:asciiTheme="minorHAnsi" w:hAnsiTheme="minorHAnsi"/>
                <w:sz w:val="20"/>
                <w:szCs w:val="20"/>
              </w:rPr>
            </w:pPr>
            <w:r>
              <w:rPr>
                <w:rFonts w:asciiTheme="minorHAnsi" w:hAnsiTheme="minorHAnsi"/>
                <w:sz w:val="20"/>
                <w:szCs w:val="20"/>
              </w:rPr>
              <w:t>OT:</w:t>
            </w:r>
            <w:r w:rsidRPr="008A3F29">
              <w:rPr>
                <w:rFonts w:asciiTheme="minorHAnsi" w:hAnsiTheme="minorHAnsi"/>
                <w:sz w:val="20"/>
                <w:szCs w:val="20"/>
              </w:rPr>
              <w:t xml:space="preserve"> 2 Kings 5:1-14</w:t>
            </w:r>
          </w:p>
          <w:p w:rsidR="008A3F29" w:rsidRPr="008A3F29" w:rsidRDefault="008A3F29" w:rsidP="008A3F29">
            <w:pPr>
              <w:rPr>
                <w:rFonts w:asciiTheme="minorHAnsi" w:hAnsiTheme="minorHAnsi"/>
                <w:sz w:val="20"/>
                <w:szCs w:val="20"/>
              </w:rPr>
            </w:pPr>
            <w:r w:rsidRPr="008A3F29">
              <w:rPr>
                <w:rFonts w:asciiTheme="minorHAnsi" w:hAnsiTheme="minorHAnsi"/>
                <w:sz w:val="20"/>
                <w:szCs w:val="20"/>
              </w:rPr>
              <w:t>NT</w:t>
            </w:r>
            <w:r>
              <w:rPr>
                <w:rFonts w:asciiTheme="minorHAnsi" w:hAnsiTheme="minorHAnsi"/>
                <w:sz w:val="20"/>
                <w:szCs w:val="20"/>
              </w:rPr>
              <w:t xml:space="preserve"> :</w:t>
            </w:r>
            <w:r w:rsidRPr="008A3F29">
              <w:rPr>
                <w:rFonts w:asciiTheme="minorHAnsi" w:hAnsiTheme="minorHAnsi"/>
                <w:sz w:val="20"/>
                <w:szCs w:val="20"/>
              </w:rPr>
              <w:t xml:space="preserve"> Titus 3:4-6</w:t>
            </w:r>
          </w:p>
          <w:p w:rsidR="008A3F29" w:rsidRPr="008A3F29" w:rsidRDefault="008A3F29" w:rsidP="008A3F29">
            <w:pPr>
              <w:rPr>
                <w:rFonts w:asciiTheme="minorHAnsi" w:hAnsiTheme="minorHAnsi"/>
                <w:sz w:val="20"/>
                <w:szCs w:val="20"/>
              </w:rPr>
            </w:pPr>
            <w:r w:rsidRPr="008A3F29">
              <w:rPr>
                <w:rFonts w:asciiTheme="minorHAnsi" w:hAnsiTheme="minorHAnsi"/>
                <w:sz w:val="20"/>
                <w:szCs w:val="20"/>
              </w:rPr>
              <w:t>Gospel</w:t>
            </w:r>
            <w:r>
              <w:rPr>
                <w:rFonts w:asciiTheme="minorHAnsi" w:hAnsiTheme="minorHAnsi"/>
                <w:sz w:val="20"/>
                <w:szCs w:val="20"/>
              </w:rPr>
              <w:t>:</w:t>
            </w:r>
            <w:r w:rsidRPr="008A3F29">
              <w:rPr>
                <w:rFonts w:asciiTheme="minorHAnsi" w:hAnsiTheme="minorHAnsi"/>
                <w:sz w:val="20"/>
                <w:szCs w:val="20"/>
              </w:rPr>
              <w:t xml:space="preserve"> Matt. 28:16-20</w:t>
            </w:r>
          </w:p>
          <w:p w:rsidR="008A0199" w:rsidRDefault="008A0199" w:rsidP="00DB20DB">
            <w:pPr>
              <w:rPr>
                <w:rFonts w:ascii="Calibri" w:eastAsia="Calibri" w:hAnsi="Calibri" w:cs="Calibri"/>
                <w:color w:val="000000"/>
                <w:sz w:val="20"/>
                <w:szCs w:val="20"/>
              </w:rPr>
            </w:pPr>
          </w:p>
        </w:tc>
        <w:tc>
          <w:tcPr>
            <w:tcW w:w="2430" w:type="dxa"/>
          </w:tcPr>
          <w:p w:rsidR="001A4590" w:rsidRDefault="003F2BCC" w:rsidP="002E2079">
            <w:pPr>
              <w:rPr>
                <w:rFonts w:ascii="Calibri" w:eastAsia="Calibri" w:hAnsi="Calibri" w:cs="Calibri"/>
                <w:color w:val="000000"/>
                <w:sz w:val="20"/>
                <w:szCs w:val="20"/>
              </w:rPr>
            </w:pPr>
            <w:r>
              <w:rPr>
                <w:rFonts w:ascii="Calibri" w:eastAsia="Calibri" w:hAnsi="Calibri" w:cs="Calibri"/>
                <w:color w:val="000000"/>
                <w:sz w:val="20"/>
                <w:szCs w:val="20"/>
              </w:rPr>
              <w:t xml:space="preserve">Video </w:t>
            </w:r>
            <w:r w:rsidR="002E2079">
              <w:rPr>
                <w:rFonts w:ascii="Calibri" w:eastAsia="Calibri" w:hAnsi="Calibri" w:cs="Calibri"/>
                <w:color w:val="000000"/>
                <w:sz w:val="20"/>
                <w:szCs w:val="20"/>
              </w:rPr>
              <w:t xml:space="preserve">Teacher: </w:t>
            </w:r>
          </w:p>
          <w:p w:rsidR="002E2079" w:rsidRDefault="003F2BCC" w:rsidP="002E2079">
            <w:pPr>
              <w:rPr>
                <w:rFonts w:ascii="Calibri" w:eastAsia="Calibri" w:hAnsi="Calibri" w:cs="Calibri"/>
                <w:color w:val="000000"/>
                <w:sz w:val="20"/>
                <w:szCs w:val="20"/>
              </w:rPr>
            </w:pPr>
            <w:r>
              <w:rPr>
                <w:rFonts w:ascii="Calibri" w:eastAsia="Calibri" w:hAnsi="Calibri" w:cs="Calibri"/>
                <w:color w:val="000000"/>
                <w:sz w:val="20"/>
                <w:szCs w:val="20"/>
              </w:rPr>
              <w:t xml:space="preserve">   </w:t>
            </w:r>
            <w:r w:rsidR="002E2079">
              <w:rPr>
                <w:rFonts w:ascii="Calibri" w:eastAsia="Calibri" w:hAnsi="Calibri" w:cs="Calibri"/>
                <w:color w:val="000000"/>
                <w:sz w:val="20"/>
                <w:szCs w:val="20"/>
              </w:rPr>
              <w:t xml:space="preserve">  </w:t>
            </w:r>
          </w:p>
          <w:p w:rsidR="008A0199" w:rsidRDefault="008A0199" w:rsidP="00DB20DB">
            <w:pPr>
              <w:rPr>
                <w:rFonts w:ascii="Calibri" w:eastAsia="Calibri" w:hAnsi="Calibr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255CF4" w:rsidP="00955935">
            <w:pPr>
              <w:rPr>
                <w:rFonts w:ascii="Calibri" w:eastAsia="Calibri" w:hAnsi="Calibri"/>
                <w:color w:val="000000"/>
                <w:sz w:val="20"/>
                <w:szCs w:val="20"/>
              </w:rPr>
            </w:pPr>
            <w:r>
              <w:rPr>
                <w:rFonts w:ascii="Calibri" w:eastAsia="Calibri" w:hAnsi="Calibri"/>
                <w:color w:val="000000"/>
                <w:sz w:val="20"/>
                <w:szCs w:val="20"/>
              </w:rPr>
              <w:t>10/23</w:t>
            </w:r>
          </w:p>
        </w:tc>
        <w:tc>
          <w:tcPr>
            <w:tcW w:w="2781" w:type="dxa"/>
            <w:tcMar>
              <w:top w:w="0" w:type="dxa"/>
              <w:left w:w="108" w:type="dxa"/>
              <w:bottom w:w="0" w:type="dxa"/>
              <w:right w:w="108" w:type="dxa"/>
            </w:tcMar>
          </w:tcPr>
          <w:p w:rsidR="00135A52" w:rsidRPr="003F2BCC" w:rsidRDefault="00255CF4" w:rsidP="00DB20DB">
            <w:pPr>
              <w:rPr>
                <w:rFonts w:ascii="Calibri" w:eastAsia="Calibri" w:hAnsi="Calibri" w:cs="Calibri"/>
                <w:i/>
                <w:color w:val="00B0F0"/>
                <w:sz w:val="18"/>
                <w:szCs w:val="20"/>
                <w:u w:val="single"/>
              </w:rPr>
            </w:pPr>
            <w:r>
              <w:rPr>
                <w:rFonts w:ascii="Calibri" w:eastAsia="Calibri" w:hAnsi="Calibri" w:cs="Calibri"/>
                <w:b/>
                <w:color w:val="000000"/>
                <w:sz w:val="20"/>
                <w:szCs w:val="20"/>
              </w:rPr>
              <w:t>The Meal</w:t>
            </w:r>
          </w:p>
          <w:p w:rsidR="00C373FB" w:rsidRPr="007C7F1E" w:rsidRDefault="00C373FB" w:rsidP="00DB20DB">
            <w:pPr>
              <w:rPr>
                <w:rFonts w:ascii="Calibri" w:eastAsia="Calibri" w:hAnsi="Calibri" w:cs="Calibri"/>
                <w:color w:val="000000"/>
                <w:sz w:val="20"/>
                <w:szCs w:val="20"/>
              </w:rPr>
            </w:pPr>
          </w:p>
        </w:tc>
        <w:tc>
          <w:tcPr>
            <w:tcW w:w="1980" w:type="dxa"/>
          </w:tcPr>
          <w:p w:rsidR="00063A1F" w:rsidRPr="00063A1F" w:rsidRDefault="00063A1F" w:rsidP="0047421C">
            <w:pPr>
              <w:jc w:val="center"/>
              <w:rPr>
                <w:rFonts w:ascii="Calibri" w:eastAsia="Calibri" w:hAnsi="Calibri" w:cs="Calibri"/>
                <w:i/>
                <w:color w:val="000000"/>
                <w:sz w:val="20"/>
                <w:szCs w:val="20"/>
              </w:rPr>
            </w:pPr>
          </w:p>
        </w:tc>
        <w:tc>
          <w:tcPr>
            <w:tcW w:w="2880" w:type="dxa"/>
            <w:tcMar>
              <w:top w:w="0" w:type="dxa"/>
              <w:left w:w="108" w:type="dxa"/>
              <w:bottom w:w="0" w:type="dxa"/>
              <w:right w:w="108" w:type="dxa"/>
            </w:tcMar>
          </w:tcPr>
          <w:p w:rsidR="00D51C6E" w:rsidRPr="001E5998" w:rsidRDefault="00D51C6E" w:rsidP="00D51C6E">
            <w:pPr>
              <w:rPr>
                <w:rFonts w:asciiTheme="minorHAnsi" w:hAnsiTheme="minorHAnsi"/>
                <w:sz w:val="20"/>
                <w:szCs w:val="20"/>
              </w:rPr>
            </w:pPr>
            <w:r w:rsidRPr="001E5998">
              <w:rPr>
                <w:rFonts w:asciiTheme="minorHAnsi" w:hAnsiTheme="minorHAnsi"/>
                <w:sz w:val="20"/>
                <w:szCs w:val="20"/>
              </w:rPr>
              <w:t>OT: Exodus 12:1-14</w:t>
            </w:r>
          </w:p>
          <w:p w:rsidR="00D51C6E" w:rsidRPr="001E5998" w:rsidRDefault="00D51C6E" w:rsidP="00D51C6E">
            <w:pPr>
              <w:rPr>
                <w:rFonts w:asciiTheme="minorHAnsi" w:hAnsiTheme="minorHAnsi"/>
                <w:sz w:val="20"/>
                <w:szCs w:val="20"/>
              </w:rPr>
            </w:pPr>
            <w:r w:rsidRPr="001E5998">
              <w:rPr>
                <w:rFonts w:asciiTheme="minorHAnsi" w:hAnsiTheme="minorHAnsi"/>
                <w:sz w:val="20"/>
                <w:szCs w:val="20"/>
              </w:rPr>
              <w:t xml:space="preserve">NT: </w:t>
            </w:r>
            <w:r w:rsidR="001E5998" w:rsidRPr="001E5998">
              <w:rPr>
                <w:rFonts w:asciiTheme="minorHAnsi" w:hAnsiTheme="minorHAnsi"/>
                <w:sz w:val="20"/>
                <w:szCs w:val="20"/>
              </w:rPr>
              <w:t>1 Corinthians 10:16-17</w:t>
            </w:r>
          </w:p>
          <w:p w:rsidR="008A0199" w:rsidRPr="001E5998" w:rsidRDefault="00D51C6E" w:rsidP="001A4590">
            <w:pPr>
              <w:rPr>
                <w:rFonts w:asciiTheme="minorHAnsi" w:eastAsia="Calibri" w:hAnsiTheme="minorHAnsi" w:cs="Calibri"/>
                <w:color w:val="000000"/>
                <w:sz w:val="20"/>
                <w:szCs w:val="20"/>
              </w:rPr>
            </w:pPr>
            <w:r w:rsidRPr="001E5998">
              <w:rPr>
                <w:rFonts w:asciiTheme="minorHAnsi" w:hAnsiTheme="minorHAnsi"/>
                <w:sz w:val="20"/>
                <w:szCs w:val="20"/>
              </w:rPr>
              <w:t xml:space="preserve">Gospel: </w:t>
            </w:r>
            <w:r w:rsidR="001E5998" w:rsidRPr="001E5998">
              <w:rPr>
                <w:rFonts w:asciiTheme="minorHAnsi" w:hAnsiTheme="minorHAnsi"/>
                <w:sz w:val="20"/>
                <w:szCs w:val="20"/>
              </w:rPr>
              <w:t>Luke 22:7-20</w:t>
            </w:r>
          </w:p>
        </w:tc>
        <w:tc>
          <w:tcPr>
            <w:tcW w:w="2430" w:type="dxa"/>
          </w:tcPr>
          <w:p w:rsidR="001A4590" w:rsidRPr="001E5998" w:rsidRDefault="003F2BCC" w:rsidP="002E2079">
            <w:pPr>
              <w:rPr>
                <w:rFonts w:asciiTheme="minorHAnsi" w:eastAsia="Calibri" w:hAnsiTheme="minorHAnsi" w:cs="Calibri"/>
                <w:color w:val="000000"/>
                <w:sz w:val="20"/>
                <w:szCs w:val="20"/>
              </w:rPr>
            </w:pPr>
            <w:r w:rsidRPr="001E5998">
              <w:rPr>
                <w:rFonts w:asciiTheme="minorHAnsi" w:eastAsia="Calibri" w:hAnsiTheme="minorHAnsi" w:cs="Calibri"/>
                <w:color w:val="000000"/>
                <w:sz w:val="20"/>
                <w:szCs w:val="20"/>
              </w:rPr>
              <w:t xml:space="preserve">Video </w:t>
            </w:r>
            <w:r w:rsidR="002E2079" w:rsidRPr="001E5998">
              <w:rPr>
                <w:rFonts w:asciiTheme="minorHAnsi" w:eastAsia="Calibri" w:hAnsiTheme="minorHAnsi" w:cs="Calibri"/>
                <w:color w:val="000000"/>
                <w:sz w:val="20"/>
                <w:szCs w:val="20"/>
              </w:rPr>
              <w:t xml:space="preserve">Teacher: </w:t>
            </w:r>
          </w:p>
          <w:p w:rsidR="002E2079" w:rsidRPr="001E5998" w:rsidRDefault="003F2BCC" w:rsidP="002E2079">
            <w:pPr>
              <w:rPr>
                <w:rFonts w:asciiTheme="minorHAnsi" w:eastAsia="Calibri" w:hAnsiTheme="minorHAnsi" w:cs="Calibri"/>
                <w:color w:val="000000"/>
                <w:sz w:val="20"/>
                <w:szCs w:val="20"/>
              </w:rPr>
            </w:pPr>
            <w:r w:rsidRPr="001E5998">
              <w:rPr>
                <w:rFonts w:asciiTheme="minorHAnsi" w:eastAsia="Calibri" w:hAnsiTheme="minorHAnsi" w:cs="Calibri"/>
                <w:color w:val="000000"/>
                <w:sz w:val="20"/>
                <w:szCs w:val="20"/>
              </w:rPr>
              <w:t xml:space="preserve">  </w:t>
            </w:r>
          </w:p>
          <w:p w:rsidR="008A0199" w:rsidRPr="001E5998" w:rsidRDefault="008A0199" w:rsidP="00DB20DB">
            <w:pPr>
              <w:rPr>
                <w:rFonts w:asciiTheme="minorHAnsi" w:eastAsia="Calibri" w:hAnsiTheme="minorHAnsi" w:cs="Calibri"/>
                <w:color w:val="000000"/>
                <w:sz w:val="20"/>
                <w:szCs w:val="20"/>
              </w:rPr>
            </w:pPr>
          </w:p>
        </w:tc>
      </w:tr>
      <w:tr w:rsidR="008A0199" w:rsidRPr="007C7F1E" w:rsidTr="00A12626">
        <w:tc>
          <w:tcPr>
            <w:tcW w:w="747" w:type="dxa"/>
            <w:tcMar>
              <w:top w:w="0" w:type="dxa"/>
              <w:left w:w="108" w:type="dxa"/>
              <w:bottom w:w="0" w:type="dxa"/>
              <w:right w:w="108" w:type="dxa"/>
            </w:tcMar>
          </w:tcPr>
          <w:p w:rsidR="008A0199" w:rsidRDefault="00255CF4" w:rsidP="00955935">
            <w:pPr>
              <w:rPr>
                <w:rFonts w:ascii="Calibri" w:eastAsia="Calibri" w:hAnsi="Calibri"/>
                <w:color w:val="000000"/>
                <w:sz w:val="20"/>
                <w:szCs w:val="20"/>
              </w:rPr>
            </w:pPr>
            <w:r>
              <w:rPr>
                <w:rFonts w:ascii="Calibri" w:eastAsia="Calibri" w:hAnsi="Calibri"/>
                <w:color w:val="000000"/>
                <w:sz w:val="20"/>
                <w:szCs w:val="20"/>
              </w:rPr>
              <w:t>10/30</w:t>
            </w:r>
          </w:p>
        </w:tc>
        <w:tc>
          <w:tcPr>
            <w:tcW w:w="2781" w:type="dxa"/>
            <w:tcMar>
              <w:top w:w="0" w:type="dxa"/>
              <w:left w:w="108" w:type="dxa"/>
              <w:bottom w:w="0" w:type="dxa"/>
              <w:right w:w="108" w:type="dxa"/>
            </w:tcMar>
          </w:tcPr>
          <w:p w:rsidR="008A0199" w:rsidRDefault="00255CF4" w:rsidP="00DB20DB">
            <w:pPr>
              <w:rPr>
                <w:rFonts w:ascii="Calibri" w:eastAsia="Calibri" w:hAnsi="Calibri" w:cs="Calibri"/>
                <w:b/>
                <w:color w:val="000000"/>
                <w:sz w:val="20"/>
                <w:szCs w:val="20"/>
              </w:rPr>
            </w:pPr>
            <w:r>
              <w:rPr>
                <w:rFonts w:ascii="Calibri" w:eastAsia="Calibri" w:hAnsi="Calibri" w:cs="Calibri"/>
                <w:b/>
                <w:color w:val="000000"/>
                <w:sz w:val="20"/>
                <w:szCs w:val="20"/>
              </w:rPr>
              <w:t>The Mission</w:t>
            </w:r>
          </w:p>
          <w:p w:rsidR="00255CF4" w:rsidRDefault="00255CF4" w:rsidP="00DB20DB">
            <w:pPr>
              <w:rPr>
                <w:rFonts w:ascii="Calibri" w:eastAsia="Calibri" w:hAnsi="Calibri" w:cs="Calibri"/>
                <w:color w:val="000000"/>
                <w:sz w:val="20"/>
                <w:szCs w:val="20"/>
                <w:u w:val="single"/>
              </w:rPr>
            </w:pPr>
            <w:r>
              <w:rPr>
                <w:rFonts w:ascii="Calibri" w:eastAsia="Calibri" w:hAnsi="Calibri" w:cs="Calibri"/>
                <w:b/>
                <w:color w:val="000000"/>
                <w:sz w:val="20"/>
                <w:szCs w:val="20"/>
              </w:rPr>
              <w:t>(Reformation Sunday)</w:t>
            </w:r>
          </w:p>
          <w:p w:rsidR="004D2031" w:rsidRPr="00C373FB" w:rsidRDefault="004D2031" w:rsidP="00DB20DB">
            <w:pPr>
              <w:rPr>
                <w:rFonts w:ascii="Calibri" w:eastAsia="Calibri" w:hAnsi="Calibri" w:cs="Calibri"/>
                <w:color w:val="000000"/>
                <w:sz w:val="20"/>
                <w:szCs w:val="20"/>
                <w:u w:val="single"/>
              </w:rPr>
            </w:pPr>
          </w:p>
        </w:tc>
        <w:tc>
          <w:tcPr>
            <w:tcW w:w="1980" w:type="dxa"/>
          </w:tcPr>
          <w:p w:rsidR="008A0199" w:rsidRPr="007C7F1E" w:rsidRDefault="008A0199" w:rsidP="00CD387D">
            <w:pPr>
              <w:jc w:val="center"/>
              <w:rPr>
                <w:rFonts w:ascii="Calibri" w:eastAsia="Calibri" w:hAnsi="Calibri" w:cs="Calibri"/>
                <w:color w:val="000000"/>
                <w:sz w:val="20"/>
                <w:szCs w:val="20"/>
              </w:rPr>
            </w:pPr>
          </w:p>
        </w:tc>
        <w:tc>
          <w:tcPr>
            <w:tcW w:w="2880" w:type="dxa"/>
            <w:tcMar>
              <w:top w:w="0" w:type="dxa"/>
              <w:left w:w="108" w:type="dxa"/>
              <w:bottom w:w="0" w:type="dxa"/>
              <w:right w:w="108" w:type="dxa"/>
            </w:tcMar>
          </w:tcPr>
          <w:p w:rsidR="006016FC" w:rsidRPr="006016FC" w:rsidRDefault="006016FC" w:rsidP="006016FC">
            <w:pPr>
              <w:rPr>
                <w:rFonts w:asciiTheme="minorHAnsi" w:hAnsiTheme="minorHAnsi"/>
                <w:sz w:val="20"/>
                <w:szCs w:val="20"/>
              </w:rPr>
            </w:pPr>
            <w:r w:rsidRPr="006016FC">
              <w:rPr>
                <w:rFonts w:asciiTheme="minorHAnsi" w:hAnsiTheme="minorHAnsi"/>
                <w:sz w:val="20"/>
                <w:szCs w:val="20"/>
              </w:rPr>
              <w:t>OT: Isaiah 49:1-16</w:t>
            </w:r>
          </w:p>
          <w:p w:rsidR="006016FC" w:rsidRPr="006016FC" w:rsidRDefault="006016FC" w:rsidP="006016FC">
            <w:pPr>
              <w:rPr>
                <w:rFonts w:asciiTheme="minorHAnsi" w:hAnsiTheme="minorHAnsi"/>
                <w:sz w:val="20"/>
                <w:szCs w:val="20"/>
              </w:rPr>
            </w:pPr>
            <w:r w:rsidRPr="006016FC">
              <w:rPr>
                <w:rFonts w:asciiTheme="minorHAnsi" w:hAnsiTheme="minorHAnsi"/>
                <w:sz w:val="20"/>
                <w:szCs w:val="20"/>
              </w:rPr>
              <w:t>NT:  Romans 1:16-23</w:t>
            </w:r>
          </w:p>
          <w:p w:rsidR="006016FC" w:rsidRPr="006016FC" w:rsidRDefault="006016FC" w:rsidP="006016FC">
            <w:pPr>
              <w:rPr>
                <w:color w:val="1F497D"/>
              </w:rPr>
            </w:pPr>
            <w:r w:rsidRPr="006016FC">
              <w:rPr>
                <w:rFonts w:asciiTheme="minorHAnsi" w:hAnsiTheme="minorHAnsi"/>
                <w:sz w:val="20"/>
                <w:szCs w:val="20"/>
              </w:rPr>
              <w:t>Gospel:  John 4:6-26</w:t>
            </w:r>
          </w:p>
          <w:p w:rsidR="00A53D50" w:rsidRPr="006016FC" w:rsidRDefault="00A53D50" w:rsidP="00DB20DB">
            <w:pPr>
              <w:rPr>
                <w:rFonts w:ascii="Calibri" w:eastAsia="Calibri" w:hAnsi="Calibri" w:cs="Calibri"/>
                <w:color w:val="000000"/>
                <w:sz w:val="20"/>
                <w:szCs w:val="20"/>
              </w:rPr>
            </w:pPr>
          </w:p>
        </w:tc>
        <w:tc>
          <w:tcPr>
            <w:tcW w:w="2430" w:type="dxa"/>
          </w:tcPr>
          <w:p w:rsidR="008A0199" w:rsidRDefault="003F2BCC" w:rsidP="00B6217E">
            <w:pPr>
              <w:rPr>
                <w:rFonts w:ascii="Calibri" w:eastAsia="Calibri" w:hAnsi="Calibri" w:cs="Calibri"/>
                <w:color w:val="000000"/>
                <w:sz w:val="20"/>
                <w:szCs w:val="20"/>
              </w:rPr>
            </w:pPr>
            <w:r>
              <w:rPr>
                <w:rFonts w:ascii="Calibri" w:eastAsia="Calibri" w:hAnsi="Calibri" w:cs="Calibri"/>
                <w:color w:val="000000"/>
                <w:sz w:val="20"/>
                <w:szCs w:val="20"/>
              </w:rPr>
              <w:t xml:space="preserve">Video </w:t>
            </w:r>
            <w:r w:rsidR="002E2079">
              <w:rPr>
                <w:rFonts w:ascii="Calibri" w:eastAsia="Calibri" w:hAnsi="Calibri" w:cs="Calibri"/>
                <w:color w:val="000000"/>
                <w:sz w:val="20"/>
                <w:szCs w:val="20"/>
              </w:rPr>
              <w:t xml:space="preserve">Teacher: </w:t>
            </w:r>
          </w:p>
        </w:tc>
      </w:tr>
    </w:tbl>
    <w:p w:rsidR="000B39C0" w:rsidRDefault="006731CD" w:rsidP="000B39C0">
      <w:pPr>
        <w:pStyle w:val="Heading3"/>
        <w:spacing w:before="0" w:beforeAutospacing="0" w:after="0" w:afterAutospacing="0"/>
        <w:rPr>
          <w:rFonts w:ascii="Calibri" w:hAnsi="Calibri" w:cs="Calibri"/>
          <w:sz w:val="32"/>
          <w:szCs w:val="32"/>
        </w:rPr>
      </w:pPr>
      <w:r>
        <w:rPr>
          <w:rFonts w:ascii="Calibri" w:hAnsi="Calibri" w:cs="Calibri"/>
          <w:szCs w:val="20"/>
          <w:lang w:bidi="he-IL"/>
        </w:rPr>
        <w:br w:type="page"/>
      </w:r>
      <w:r w:rsidR="000B39C0" w:rsidRPr="000B39C0">
        <w:rPr>
          <w:rFonts w:ascii="Calibri" w:hAnsi="Calibri" w:cs="Calibri"/>
          <w:sz w:val="32"/>
          <w:szCs w:val="32"/>
        </w:rPr>
        <w:lastRenderedPageBreak/>
        <w:t xml:space="preserve">FALL 2016 CAMPAIGN          </w:t>
      </w:r>
      <w:r w:rsidR="000B39C0">
        <w:rPr>
          <w:rFonts w:ascii="Calibri" w:hAnsi="Calibri" w:cs="Calibri"/>
          <w:sz w:val="32"/>
          <w:szCs w:val="32"/>
        </w:rPr>
        <w:tab/>
      </w:r>
      <w:r w:rsidR="000B39C0">
        <w:rPr>
          <w:rFonts w:ascii="Calibri" w:hAnsi="Calibri" w:cs="Calibri"/>
          <w:sz w:val="32"/>
          <w:szCs w:val="32"/>
        </w:rPr>
        <w:tab/>
      </w:r>
      <w:r w:rsidR="000B39C0">
        <w:rPr>
          <w:rFonts w:ascii="Calibri" w:hAnsi="Calibri" w:cs="Calibri"/>
          <w:sz w:val="32"/>
          <w:szCs w:val="32"/>
        </w:rPr>
        <w:tab/>
      </w:r>
      <w:r w:rsidR="000B39C0" w:rsidRPr="000B39C0">
        <w:rPr>
          <w:rFonts w:ascii="Calibri" w:hAnsi="Calibri" w:cs="Calibri"/>
          <w:sz w:val="32"/>
          <w:szCs w:val="32"/>
        </w:rPr>
        <w:t xml:space="preserve">Foundations: Words to Build a Life On </w:t>
      </w:r>
    </w:p>
    <w:p w:rsidR="000B39C0" w:rsidRPr="000B39C0" w:rsidRDefault="000B39C0" w:rsidP="000B39C0">
      <w:pPr>
        <w:pStyle w:val="Heading3"/>
        <w:spacing w:before="0" w:beforeAutospacing="0" w:after="0" w:afterAutospacing="0"/>
        <w:jc w:val="right"/>
        <w:rPr>
          <w:rFonts w:ascii="Calibri" w:hAnsi="Calibri" w:cs="Calibri"/>
          <w:sz w:val="32"/>
          <w:szCs w:val="32"/>
        </w:rPr>
      </w:pPr>
      <w:r w:rsidRPr="000B39C0">
        <w:rPr>
          <w:rFonts w:ascii="Calibri" w:hAnsi="Calibri" w:cs="Calibri"/>
          <w:sz w:val="32"/>
          <w:szCs w:val="32"/>
        </w:rPr>
        <w:t xml:space="preserve">Matt. 7:24 </w:t>
      </w:r>
    </w:p>
    <w:p w:rsidR="006731CD" w:rsidRPr="006731CD" w:rsidRDefault="006731CD" w:rsidP="006731CD">
      <w:pPr>
        <w:rPr>
          <w:rFonts w:ascii="Calibri" w:eastAsia="Calibri" w:hAnsi="Calibri"/>
          <w:b/>
          <w:sz w:val="20"/>
          <w:szCs w:val="22"/>
        </w:rPr>
      </w:pPr>
    </w:p>
    <w:p w:rsidR="00711F16" w:rsidRPr="000B39C0" w:rsidRDefault="006731CD" w:rsidP="003D4E8F">
      <w:pPr>
        <w:rPr>
          <w:rFonts w:ascii="Calibri" w:eastAsia="Calibri" w:hAnsi="Calibri"/>
          <w:bCs/>
          <w:sz w:val="20"/>
          <w:szCs w:val="22"/>
        </w:rPr>
      </w:pPr>
      <w:r w:rsidRPr="006731CD">
        <w:rPr>
          <w:rFonts w:ascii="Calibri" w:eastAsia="Calibri" w:hAnsi="Calibri"/>
          <w:b/>
          <w:sz w:val="20"/>
          <w:szCs w:val="22"/>
        </w:rPr>
        <w:t>Summary:</w:t>
      </w:r>
      <w:r w:rsidRPr="006731CD">
        <w:rPr>
          <w:rFonts w:ascii="Calibri" w:eastAsia="Calibri" w:hAnsi="Calibri"/>
          <w:bCs/>
          <w:sz w:val="20"/>
          <w:szCs w:val="22"/>
        </w:rPr>
        <w:t xml:space="preserve"> </w:t>
      </w:r>
      <w:r w:rsidR="000B39C0">
        <w:rPr>
          <w:rFonts w:ascii="Calibri" w:eastAsia="Calibri" w:hAnsi="Calibri"/>
          <w:bCs/>
          <w:sz w:val="20"/>
          <w:szCs w:val="22"/>
        </w:rPr>
        <w:t xml:space="preserve">Jesus and His Words are the foundation of our faith (1 Cor. 3.11 and Matt 7:24). </w:t>
      </w:r>
      <w:r w:rsidR="00F27783">
        <w:rPr>
          <w:rFonts w:ascii="Calibri" w:eastAsia="Calibri" w:hAnsi="Calibri"/>
          <w:bCs/>
          <w:sz w:val="20"/>
          <w:szCs w:val="22"/>
        </w:rPr>
        <w:t xml:space="preserve">The foundations of our life as the people of God are all built upon Jesus. This study returns to these foundations and their centeredness in Christ. We may have learned about them in confirmation and they are a part of our life as Christians. However, we may have forgotten how deep these foundations go. This study aims to deepen our biblical awareness of these foundations from the Old and New Testaments as they center on The Foundation, Jesus Christ.  </w:t>
      </w:r>
    </w:p>
    <w:p w:rsidR="000B39C0" w:rsidRDefault="000B39C0" w:rsidP="003D4E8F">
      <w:pPr>
        <w:rPr>
          <w:rFonts w:asciiTheme="minorHAnsi" w:hAnsiTheme="minorHAnsi" w:cs="Arial"/>
          <w:b/>
          <w:bCs/>
          <w:color w:val="000000"/>
          <w:sz w:val="20"/>
          <w:szCs w:val="20"/>
          <w:shd w:val="clear" w:color="auto" w:fill="FFFFFF"/>
          <w:vertAlign w:val="superscript"/>
        </w:rPr>
      </w:pPr>
    </w:p>
    <w:p w:rsidR="003D4E8F" w:rsidRPr="000B39C0" w:rsidRDefault="00445056" w:rsidP="003D4E8F">
      <w:pPr>
        <w:rPr>
          <w:rFonts w:asciiTheme="minorHAnsi" w:eastAsiaTheme="minorHAnsi" w:hAnsiTheme="minorHAnsi" w:cstheme="minorBidi"/>
          <w:sz w:val="20"/>
          <w:szCs w:val="20"/>
        </w:rPr>
      </w:pPr>
      <w:r w:rsidRPr="000B39C0">
        <w:rPr>
          <w:rFonts w:asciiTheme="minorHAnsi" w:hAnsiTheme="minorHAnsi"/>
          <w:color w:val="000000"/>
          <w:sz w:val="20"/>
          <w:szCs w:val="20"/>
          <w:shd w:val="clear" w:color="auto" w:fill="FFFFFF"/>
        </w:rPr>
        <w:t>“Therefore everyone who hears these words of mine and puts them into practice</w:t>
      </w:r>
      <w:r w:rsidRPr="000B39C0">
        <w:rPr>
          <w:rStyle w:val="apple-converted-space"/>
          <w:rFonts w:asciiTheme="minorHAnsi" w:hAnsiTheme="minorHAnsi"/>
          <w:color w:val="000000"/>
          <w:sz w:val="20"/>
          <w:szCs w:val="20"/>
          <w:shd w:val="clear" w:color="auto" w:fill="FFFFFF"/>
        </w:rPr>
        <w:t> </w:t>
      </w:r>
      <w:r w:rsidRPr="000B39C0">
        <w:rPr>
          <w:rFonts w:asciiTheme="minorHAnsi" w:hAnsiTheme="minorHAnsi"/>
          <w:color w:val="000000"/>
          <w:sz w:val="20"/>
          <w:szCs w:val="20"/>
          <w:shd w:val="clear" w:color="auto" w:fill="FFFFFF"/>
        </w:rPr>
        <w:t>is like a wise man who built his house on the rock. Matthew 7:24</w:t>
      </w:r>
    </w:p>
    <w:p w:rsidR="00684B4D" w:rsidRDefault="00684B4D" w:rsidP="003D4E8F">
      <w:pPr>
        <w:rPr>
          <w:rFonts w:asciiTheme="minorHAnsi" w:eastAsiaTheme="minorHAnsi" w:hAnsiTheme="minorHAnsi" w:cstheme="minorBidi"/>
          <w:sz w:val="20"/>
          <w:szCs w:val="20"/>
        </w:rPr>
      </w:pPr>
    </w:p>
    <w:p w:rsidR="000B39C0" w:rsidRPr="000B39C0" w:rsidRDefault="000B39C0" w:rsidP="003D4E8F">
      <w:pPr>
        <w:rPr>
          <w:rFonts w:asciiTheme="minorHAnsi" w:eastAsiaTheme="minorHAnsi" w:hAnsiTheme="minorHAnsi" w:cstheme="minorBidi"/>
          <w:sz w:val="20"/>
          <w:szCs w:val="20"/>
        </w:rPr>
      </w:pPr>
      <w:r w:rsidRPr="000B39C0">
        <w:rPr>
          <w:rFonts w:asciiTheme="minorHAnsi" w:eastAsiaTheme="minorHAnsi" w:hAnsiTheme="minorHAnsi" w:cstheme="minorBidi"/>
          <w:sz w:val="20"/>
          <w:szCs w:val="20"/>
        </w:rPr>
        <w:t>For no one can lay any foundation other than the one already laid, which is Jesus Christ.</w:t>
      </w:r>
      <w:r>
        <w:rPr>
          <w:rFonts w:asciiTheme="minorHAnsi" w:eastAsiaTheme="minorHAnsi" w:hAnsiTheme="minorHAnsi" w:cstheme="minorBidi"/>
          <w:sz w:val="20"/>
          <w:szCs w:val="20"/>
        </w:rPr>
        <w:t xml:space="preserve"> 1 </w:t>
      </w:r>
      <w:proofErr w:type="spellStart"/>
      <w:r>
        <w:rPr>
          <w:rFonts w:asciiTheme="minorHAnsi" w:eastAsiaTheme="minorHAnsi" w:hAnsiTheme="minorHAnsi" w:cstheme="minorBidi"/>
          <w:sz w:val="20"/>
          <w:szCs w:val="20"/>
        </w:rPr>
        <w:t>Cor</w:t>
      </w:r>
      <w:proofErr w:type="spellEnd"/>
      <w:r>
        <w:rPr>
          <w:rFonts w:asciiTheme="minorHAnsi" w:eastAsiaTheme="minorHAnsi" w:hAnsiTheme="minorHAnsi" w:cstheme="minorBidi"/>
          <w:sz w:val="20"/>
          <w:szCs w:val="20"/>
        </w:rPr>
        <w:t xml:space="preserve"> 3:11</w:t>
      </w:r>
    </w:p>
    <w:p w:rsidR="00684B4D" w:rsidRPr="000B39C0" w:rsidRDefault="00684B4D" w:rsidP="003D4E8F">
      <w:pPr>
        <w:rPr>
          <w:rFonts w:asciiTheme="minorHAnsi" w:eastAsiaTheme="minorHAnsi" w:hAnsiTheme="minorHAnsi" w:cstheme="minorBidi"/>
          <w:sz w:val="22"/>
          <w:szCs w:val="22"/>
        </w:rPr>
      </w:pPr>
    </w:p>
    <w:p w:rsidR="004C38C0" w:rsidRDefault="004A1967" w:rsidP="006731CD">
      <w:pPr>
        <w:rPr>
          <w:rFonts w:ascii="Calibri" w:eastAsia="Calibri" w:hAnsi="Calibri"/>
          <w:sz w:val="20"/>
          <w:szCs w:val="22"/>
        </w:rPr>
      </w:pPr>
      <w:r>
        <w:rPr>
          <w:rFonts w:ascii="Calibri" w:eastAsia="Calibri" w:hAnsi="Calibri"/>
          <w:sz w:val="20"/>
          <w:szCs w:val="22"/>
        </w:rPr>
        <w:t xml:space="preserve">The Following is a guide for the teaching on the Videos. There is freedom here but this is a starting point with basic theme. </w:t>
      </w:r>
    </w:p>
    <w:p w:rsidR="00884576" w:rsidRDefault="00884576" w:rsidP="006731CD">
      <w:pPr>
        <w:rPr>
          <w:rFonts w:ascii="Calibri" w:eastAsia="Calibri" w:hAnsi="Calibri"/>
          <w:sz w:val="20"/>
          <w:szCs w:val="22"/>
        </w:rPr>
      </w:pPr>
    </w:p>
    <w:p w:rsidR="00684B4D" w:rsidRPr="004A1967" w:rsidRDefault="00684B4D" w:rsidP="006731CD">
      <w:pPr>
        <w:rPr>
          <w:rFonts w:ascii="Calibri" w:eastAsia="Calibri" w:hAnsi="Calibri"/>
          <w:sz w:val="20"/>
          <w:szCs w:val="22"/>
        </w:rPr>
      </w:pPr>
    </w:p>
    <w:p w:rsidR="006731CD" w:rsidRPr="006731CD" w:rsidRDefault="00711F16" w:rsidP="006731CD">
      <w:pPr>
        <w:numPr>
          <w:ilvl w:val="0"/>
          <w:numId w:val="5"/>
        </w:numPr>
        <w:contextualSpacing/>
        <w:rPr>
          <w:rFonts w:ascii="Calibri" w:eastAsia="Calibri" w:hAnsi="Calibri"/>
          <w:sz w:val="20"/>
          <w:szCs w:val="22"/>
        </w:rPr>
      </w:pPr>
      <w:r>
        <w:rPr>
          <w:rFonts w:ascii="Calibri" w:eastAsia="Calibri" w:hAnsi="Calibri"/>
          <w:b/>
          <w:sz w:val="20"/>
          <w:szCs w:val="22"/>
        </w:rPr>
        <w:t>The Story</w:t>
      </w:r>
      <w:r w:rsidR="006731CD" w:rsidRPr="006731CD">
        <w:rPr>
          <w:rFonts w:ascii="Calibri" w:eastAsia="Calibri" w:hAnsi="Calibri"/>
          <w:sz w:val="20"/>
          <w:szCs w:val="22"/>
        </w:rPr>
        <w:t xml:space="preserve"> – </w:t>
      </w:r>
    </w:p>
    <w:p w:rsidR="004A1967" w:rsidRPr="004A1967" w:rsidRDefault="004A1967" w:rsidP="006731CD">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w:t>
      </w:r>
    </w:p>
    <w:p w:rsidR="002A783D" w:rsidRDefault="006731CD" w:rsidP="006731CD">
      <w:pPr>
        <w:numPr>
          <w:ilvl w:val="1"/>
          <w:numId w:val="5"/>
        </w:numPr>
        <w:contextualSpacing/>
        <w:rPr>
          <w:rFonts w:ascii="Calibri" w:eastAsia="Calibri" w:hAnsi="Calibri"/>
          <w:sz w:val="20"/>
          <w:szCs w:val="22"/>
        </w:rPr>
      </w:pPr>
      <w:r w:rsidRPr="00135A52">
        <w:rPr>
          <w:rFonts w:ascii="Calibri" w:eastAsia="Calibri" w:hAnsi="Calibri"/>
          <w:sz w:val="20"/>
          <w:szCs w:val="22"/>
          <w:u w:val="single"/>
        </w:rPr>
        <w:t>Teacher Focus</w:t>
      </w:r>
      <w:r w:rsidRPr="00135A52">
        <w:rPr>
          <w:rFonts w:ascii="Calibri" w:eastAsia="Calibri" w:hAnsi="Calibri"/>
          <w:sz w:val="20"/>
          <w:szCs w:val="22"/>
        </w:rPr>
        <w:t xml:space="preserve">: </w:t>
      </w:r>
      <w:r w:rsidR="00C47306">
        <w:rPr>
          <w:rFonts w:ascii="Calibri" w:eastAsia="Calibri" w:hAnsi="Calibri"/>
          <w:sz w:val="20"/>
          <w:szCs w:val="22"/>
        </w:rPr>
        <w:t xml:space="preserve">Explain the overall foundational story of God. Creation. Fall. Redemption. Restoration. These can serve as a lens to view our own story (individually and collectively) in light of God’s. </w:t>
      </w:r>
    </w:p>
    <w:p w:rsidR="004C38C0" w:rsidRDefault="004C38C0" w:rsidP="004A1967">
      <w:pPr>
        <w:ind w:left="1440"/>
        <w:contextualSpacing/>
        <w:rPr>
          <w:rFonts w:ascii="Calibri" w:eastAsia="Calibri" w:hAnsi="Calibri"/>
          <w:sz w:val="20"/>
          <w:szCs w:val="22"/>
        </w:rPr>
      </w:pPr>
    </w:p>
    <w:p w:rsidR="003D25FC" w:rsidRDefault="003D25FC" w:rsidP="004A1967">
      <w:pPr>
        <w:ind w:left="1440"/>
        <w:contextualSpacing/>
        <w:rPr>
          <w:rFonts w:ascii="Calibri" w:eastAsia="Calibri" w:hAnsi="Calibri"/>
          <w:sz w:val="20"/>
          <w:szCs w:val="22"/>
        </w:rPr>
      </w:pPr>
    </w:p>
    <w:p w:rsidR="004A1967" w:rsidRPr="006731CD" w:rsidRDefault="002D7E8D" w:rsidP="004A1967">
      <w:pPr>
        <w:numPr>
          <w:ilvl w:val="0"/>
          <w:numId w:val="5"/>
        </w:numPr>
        <w:contextualSpacing/>
        <w:rPr>
          <w:rFonts w:ascii="Calibri" w:eastAsia="Calibri" w:hAnsi="Calibri"/>
          <w:sz w:val="20"/>
          <w:szCs w:val="22"/>
        </w:rPr>
      </w:pPr>
      <w:r>
        <w:rPr>
          <w:rFonts w:ascii="Calibri" w:eastAsia="Calibri" w:hAnsi="Calibri"/>
          <w:b/>
          <w:sz w:val="20"/>
          <w:szCs w:val="22"/>
        </w:rPr>
        <w:t>The Word</w:t>
      </w:r>
      <w:r w:rsidR="004A1967" w:rsidRPr="006731CD">
        <w:rPr>
          <w:rFonts w:ascii="Calibri" w:eastAsia="Calibri" w:hAnsi="Calibri"/>
          <w:sz w:val="20"/>
          <w:szCs w:val="22"/>
        </w:rPr>
        <w:t xml:space="preserve"> – </w:t>
      </w:r>
    </w:p>
    <w:p w:rsid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w:t>
      </w:r>
    </w:p>
    <w:p w:rsidR="006D21A1" w:rsidRDefault="004A1967" w:rsidP="00D26923">
      <w:pPr>
        <w:numPr>
          <w:ilvl w:val="1"/>
          <w:numId w:val="5"/>
        </w:numPr>
        <w:contextualSpacing/>
        <w:rPr>
          <w:rFonts w:ascii="Calibri" w:eastAsia="Calibri" w:hAnsi="Calibri"/>
          <w:sz w:val="20"/>
          <w:szCs w:val="22"/>
        </w:rPr>
      </w:pPr>
      <w:r w:rsidRPr="00711F16">
        <w:rPr>
          <w:rFonts w:ascii="Calibri" w:eastAsia="Calibri" w:hAnsi="Calibri"/>
          <w:sz w:val="20"/>
          <w:szCs w:val="22"/>
          <w:u w:val="single"/>
        </w:rPr>
        <w:t>Teacher Focus</w:t>
      </w:r>
      <w:r w:rsidRPr="00711F16">
        <w:rPr>
          <w:rFonts w:ascii="Calibri" w:eastAsia="Calibri" w:hAnsi="Calibri"/>
          <w:sz w:val="20"/>
          <w:szCs w:val="22"/>
        </w:rPr>
        <w:t xml:space="preserve">: </w:t>
      </w:r>
      <w:r w:rsidR="00C47306">
        <w:rPr>
          <w:rFonts w:ascii="Calibri" w:eastAsia="Calibri" w:hAnsi="Calibri"/>
          <w:sz w:val="20"/>
          <w:szCs w:val="22"/>
        </w:rPr>
        <w:t>The importance of God’s Word as a foundation in our life in Christ, who is the Word made flesh.</w:t>
      </w:r>
      <w:r w:rsidR="00246F52">
        <w:rPr>
          <w:rFonts w:ascii="Calibri" w:eastAsia="Calibri" w:hAnsi="Calibri"/>
          <w:sz w:val="20"/>
          <w:szCs w:val="22"/>
        </w:rPr>
        <w:t xml:space="preserve"> Strongly encourage usage of the Hebrews text and the Sword of the Spirit analogy from DISCOVER class.</w:t>
      </w:r>
    </w:p>
    <w:p w:rsidR="00684B4D" w:rsidRDefault="00684B4D" w:rsidP="004A1967">
      <w:pPr>
        <w:contextualSpacing/>
        <w:rPr>
          <w:rFonts w:ascii="Calibri" w:eastAsia="Calibri" w:hAnsi="Calibri"/>
          <w:sz w:val="20"/>
          <w:szCs w:val="22"/>
        </w:rPr>
      </w:pPr>
    </w:p>
    <w:p w:rsidR="00884576" w:rsidRDefault="00884576" w:rsidP="004A1967">
      <w:pPr>
        <w:contextualSpacing/>
        <w:rPr>
          <w:rFonts w:ascii="Calibri" w:eastAsia="Calibri" w:hAnsi="Calibri"/>
          <w:sz w:val="20"/>
          <w:szCs w:val="22"/>
        </w:rPr>
      </w:pPr>
    </w:p>
    <w:p w:rsidR="004A1967" w:rsidRPr="006731CD" w:rsidRDefault="002D7E8D" w:rsidP="004A1967">
      <w:pPr>
        <w:numPr>
          <w:ilvl w:val="0"/>
          <w:numId w:val="5"/>
        </w:numPr>
        <w:contextualSpacing/>
        <w:rPr>
          <w:rFonts w:ascii="Calibri" w:eastAsia="Calibri" w:hAnsi="Calibri"/>
          <w:sz w:val="20"/>
          <w:szCs w:val="22"/>
        </w:rPr>
      </w:pPr>
      <w:r>
        <w:rPr>
          <w:rFonts w:ascii="Calibri" w:eastAsia="Calibri" w:hAnsi="Calibri"/>
          <w:b/>
          <w:sz w:val="20"/>
          <w:szCs w:val="22"/>
        </w:rPr>
        <w:t>The Gathering</w:t>
      </w:r>
      <w:r w:rsidR="004A1967" w:rsidRPr="006731CD">
        <w:rPr>
          <w:rFonts w:ascii="Calibri" w:eastAsia="Calibri" w:hAnsi="Calibri"/>
          <w:sz w:val="20"/>
          <w:szCs w:val="22"/>
        </w:rPr>
        <w:t xml:space="preserve"> </w:t>
      </w:r>
      <w:r w:rsidR="00B6217E">
        <w:rPr>
          <w:rFonts w:ascii="Calibri" w:eastAsia="Calibri" w:hAnsi="Calibri"/>
          <w:sz w:val="20"/>
          <w:szCs w:val="22"/>
        </w:rPr>
        <w:t>-</w:t>
      </w:r>
    </w:p>
    <w:p w:rsidR="00042ACD" w:rsidRDefault="004A1967" w:rsidP="00042ACD">
      <w:pPr>
        <w:numPr>
          <w:ilvl w:val="1"/>
          <w:numId w:val="5"/>
        </w:numPr>
        <w:contextualSpacing/>
        <w:rPr>
          <w:rFonts w:ascii="Calibri" w:eastAsia="Calibri" w:hAnsi="Calibri"/>
          <w:sz w:val="20"/>
          <w:szCs w:val="22"/>
        </w:rPr>
      </w:pPr>
      <w:r w:rsidRPr="00042ACD">
        <w:rPr>
          <w:rFonts w:ascii="Calibri" w:eastAsia="Calibri" w:hAnsi="Calibri"/>
          <w:sz w:val="20"/>
          <w:szCs w:val="22"/>
          <w:u w:val="single"/>
        </w:rPr>
        <w:t>Text:</w:t>
      </w:r>
      <w:r w:rsidRPr="00042ACD">
        <w:rPr>
          <w:rFonts w:ascii="Calibri" w:eastAsia="Calibri" w:hAnsi="Calibri"/>
          <w:sz w:val="20"/>
          <w:szCs w:val="22"/>
        </w:rPr>
        <w:t xml:space="preserve"> </w:t>
      </w:r>
      <w:r w:rsidR="00042ACD">
        <w:rPr>
          <w:rFonts w:ascii="Calibri" w:eastAsia="Calibri" w:hAnsi="Calibri"/>
          <w:sz w:val="20"/>
          <w:szCs w:val="22"/>
        </w:rPr>
        <w:t xml:space="preserve"> </w:t>
      </w:r>
    </w:p>
    <w:p w:rsidR="00884576" w:rsidRDefault="004A1967" w:rsidP="00D26923">
      <w:pPr>
        <w:numPr>
          <w:ilvl w:val="1"/>
          <w:numId w:val="5"/>
        </w:numPr>
        <w:contextualSpacing/>
        <w:rPr>
          <w:rFonts w:ascii="Calibri" w:eastAsia="Calibri" w:hAnsi="Calibri"/>
          <w:sz w:val="20"/>
          <w:szCs w:val="22"/>
        </w:rPr>
      </w:pPr>
      <w:r w:rsidRPr="00711F16">
        <w:rPr>
          <w:rFonts w:ascii="Calibri" w:eastAsia="Calibri" w:hAnsi="Calibri"/>
          <w:sz w:val="20"/>
          <w:szCs w:val="22"/>
          <w:u w:val="single"/>
        </w:rPr>
        <w:t>Teacher Focus</w:t>
      </w:r>
      <w:r w:rsidRPr="00711F16">
        <w:rPr>
          <w:rFonts w:ascii="Calibri" w:eastAsia="Calibri" w:hAnsi="Calibri"/>
          <w:sz w:val="20"/>
          <w:szCs w:val="22"/>
        </w:rPr>
        <w:t xml:space="preserve">: </w:t>
      </w:r>
      <w:r w:rsidR="00C47306">
        <w:rPr>
          <w:rFonts w:ascii="Calibri" w:eastAsia="Calibri" w:hAnsi="Calibri"/>
          <w:sz w:val="20"/>
          <w:szCs w:val="22"/>
        </w:rPr>
        <w:t xml:space="preserve">The importance of Worship as a foundation for our life in Christ. </w:t>
      </w:r>
      <w:r w:rsidR="00E67850">
        <w:rPr>
          <w:rFonts w:ascii="Calibri" w:eastAsia="Calibri" w:hAnsi="Calibri"/>
          <w:sz w:val="20"/>
          <w:szCs w:val="22"/>
        </w:rPr>
        <w:t>Rooted in God’s command and rhythm of life that he has created for us. Tracing this foundational part of our Christian life from OT to NT and the importance of this for our weekly lives today.</w:t>
      </w:r>
    </w:p>
    <w:p w:rsidR="00684B4D" w:rsidRDefault="00684B4D" w:rsidP="004A1967">
      <w:pPr>
        <w:ind w:left="1440"/>
        <w:contextualSpacing/>
        <w:rPr>
          <w:rFonts w:ascii="Calibri" w:eastAsia="Calibri" w:hAnsi="Calibri"/>
          <w:sz w:val="20"/>
          <w:szCs w:val="22"/>
        </w:rPr>
      </w:pPr>
    </w:p>
    <w:p w:rsidR="00684B4D" w:rsidRDefault="00684B4D" w:rsidP="004A1967">
      <w:pPr>
        <w:ind w:left="1440"/>
        <w:contextualSpacing/>
        <w:rPr>
          <w:rFonts w:ascii="Calibri" w:eastAsia="Calibri" w:hAnsi="Calibri"/>
          <w:sz w:val="20"/>
          <w:szCs w:val="22"/>
        </w:rPr>
      </w:pPr>
    </w:p>
    <w:p w:rsidR="00B6217E" w:rsidRDefault="002D7E8D" w:rsidP="004A1967">
      <w:pPr>
        <w:numPr>
          <w:ilvl w:val="1"/>
          <w:numId w:val="5"/>
        </w:numPr>
        <w:contextualSpacing/>
        <w:rPr>
          <w:rFonts w:ascii="Calibri" w:eastAsia="Calibri" w:hAnsi="Calibri"/>
          <w:sz w:val="20"/>
          <w:szCs w:val="22"/>
        </w:rPr>
      </w:pPr>
      <w:r w:rsidRPr="00B6217E">
        <w:rPr>
          <w:rFonts w:ascii="Calibri" w:eastAsia="Calibri" w:hAnsi="Calibri"/>
          <w:b/>
          <w:sz w:val="20"/>
          <w:szCs w:val="22"/>
        </w:rPr>
        <w:t>The Water</w:t>
      </w:r>
      <w:r w:rsidR="004A1967" w:rsidRPr="00B6217E">
        <w:rPr>
          <w:rFonts w:ascii="Calibri" w:eastAsia="Calibri" w:hAnsi="Calibri"/>
          <w:sz w:val="20"/>
          <w:szCs w:val="22"/>
        </w:rPr>
        <w:t xml:space="preserve"> – (</w:t>
      </w:r>
    </w:p>
    <w:p w:rsidR="004A1967" w:rsidRPr="00B6217E" w:rsidRDefault="004A1967" w:rsidP="004A1967">
      <w:pPr>
        <w:numPr>
          <w:ilvl w:val="1"/>
          <w:numId w:val="5"/>
        </w:numPr>
        <w:contextualSpacing/>
        <w:rPr>
          <w:rFonts w:ascii="Calibri" w:eastAsia="Calibri" w:hAnsi="Calibri"/>
          <w:sz w:val="20"/>
          <w:szCs w:val="22"/>
        </w:rPr>
      </w:pPr>
      <w:r w:rsidRPr="00B6217E">
        <w:rPr>
          <w:rFonts w:ascii="Calibri" w:eastAsia="Calibri" w:hAnsi="Calibri"/>
          <w:sz w:val="20"/>
          <w:szCs w:val="22"/>
          <w:u w:val="single"/>
        </w:rPr>
        <w:t>Text:</w:t>
      </w:r>
      <w:r w:rsidRPr="00B6217E">
        <w:rPr>
          <w:rFonts w:ascii="Calibri" w:eastAsia="Calibri" w:hAnsi="Calibri"/>
          <w:sz w:val="20"/>
          <w:szCs w:val="22"/>
        </w:rPr>
        <w:t xml:space="preserve"> </w:t>
      </w:r>
    </w:p>
    <w:p w:rsidR="004C38C0" w:rsidRPr="00711F16" w:rsidRDefault="004A1967" w:rsidP="004A1967">
      <w:pPr>
        <w:numPr>
          <w:ilvl w:val="1"/>
          <w:numId w:val="5"/>
        </w:numPr>
        <w:contextualSpacing/>
        <w:rPr>
          <w:rFonts w:ascii="Calibri" w:eastAsia="Calibri" w:hAnsi="Calibri"/>
          <w:sz w:val="20"/>
          <w:szCs w:val="22"/>
        </w:rPr>
      </w:pPr>
      <w:r w:rsidRPr="00711F16">
        <w:rPr>
          <w:rFonts w:ascii="Calibri" w:eastAsia="Calibri" w:hAnsi="Calibri"/>
          <w:sz w:val="20"/>
          <w:szCs w:val="22"/>
          <w:u w:val="single"/>
        </w:rPr>
        <w:t>Teacher Focus</w:t>
      </w:r>
      <w:r w:rsidRPr="00711F16">
        <w:rPr>
          <w:rFonts w:ascii="Calibri" w:eastAsia="Calibri" w:hAnsi="Calibri"/>
          <w:sz w:val="20"/>
          <w:szCs w:val="22"/>
        </w:rPr>
        <w:t xml:space="preserve">: </w:t>
      </w:r>
      <w:r w:rsidR="00C47306">
        <w:rPr>
          <w:rFonts w:ascii="Calibri" w:eastAsia="Calibri" w:hAnsi="Calibri"/>
          <w:sz w:val="20"/>
          <w:szCs w:val="22"/>
        </w:rPr>
        <w:t>The importance of Baptism as a foundation for our life in</w:t>
      </w:r>
      <w:r w:rsidR="00246F52">
        <w:rPr>
          <w:rFonts w:ascii="Calibri" w:eastAsia="Calibri" w:hAnsi="Calibri"/>
          <w:sz w:val="20"/>
          <w:szCs w:val="22"/>
        </w:rPr>
        <w:t xml:space="preserve"> Christ. </w:t>
      </w:r>
      <w:r w:rsidR="00C55B1A">
        <w:rPr>
          <w:rFonts w:ascii="Calibri" w:eastAsia="Calibri" w:hAnsi="Calibri"/>
          <w:sz w:val="20"/>
          <w:szCs w:val="22"/>
        </w:rPr>
        <w:t xml:space="preserve">A biblical theology highlight OT Jewish roots as is done on page 8-9 of </w:t>
      </w:r>
      <w:r w:rsidR="00290CDF">
        <w:rPr>
          <w:rFonts w:ascii="Calibri" w:eastAsia="Calibri" w:hAnsi="Calibri"/>
          <w:i/>
          <w:sz w:val="20"/>
          <w:szCs w:val="22"/>
        </w:rPr>
        <w:t>Bap</w:t>
      </w:r>
      <w:r w:rsidR="00C55B1A">
        <w:rPr>
          <w:rFonts w:ascii="Calibri" w:eastAsia="Calibri" w:hAnsi="Calibri"/>
          <w:i/>
          <w:sz w:val="20"/>
          <w:szCs w:val="22"/>
        </w:rPr>
        <w:t>t</w:t>
      </w:r>
      <w:r w:rsidR="00290CDF">
        <w:rPr>
          <w:rFonts w:ascii="Calibri" w:eastAsia="Calibri" w:hAnsi="Calibri"/>
          <w:i/>
          <w:sz w:val="20"/>
          <w:szCs w:val="22"/>
        </w:rPr>
        <w:t>i</w:t>
      </w:r>
      <w:r w:rsidR="00C55B1A">
        <w:rPr>
          <w:rFonts w:ascii="Calibri" w:eastAsia="Calibri" w:hAnsi="Calibri"/>
          <w:i/>
          <w:sz w:val="20"/>
          <w:szCs w:val="22"/>
        </w:rPr>
        <w:t xml:space="preserve">sm: The Lutheran </w:t>
      </w:r>
      <w:proofErr w:type="gramStart"/>
      <w:r w:rsidR="00C55B1A">
        <w:rPr>
          <w:rFonts w:ascii="Calibri" w:eastAsia="Calibri" w:hAnsi="Calibri"/>
          <w:i/>
          <w:sz w:val="20"/>
          <w:szCs w:val="22"/>
        </w:rPr>
        <w:t xml:space="preserve">Difference </w:t>
      </w:r>
      <w:r w:rsidR="00C55B1A">
        <w:rPr>
          <w:rFonts w:ascii="Calibri" w:eastAsia="Calibri" w:hAnsi="Calibri"/>
          <w:sz w:val="20"/>
          <w:szCs w:val="22"/>
        </w:rPr>
        <w:t xml:space="preserve"> by</w:t>
      </w:r>
      <w:proofErr w:type="gramEnd"/>
      <w:r w:rsidR="00C55B1A">
        <w:rPr>
          <w:rFonts w:ascii="Calibri" w:eastAsia="Calibri" w:hAnsi="Calibri"/>
          <w:sz w:val="20"/>
          <w:szCs w:val="22"/>
        </w:rPr>
        <w:t xml:space="preserve"> Rev. Robert Rossow. </w:t>
      </w:r>
    </w:p>
    <w:p w:rsidR="00684B4D" w:rsidRDefault="00684B4D" w:rsidP="004A1967">
      <w:pPr>
        <w:ind w:left="1440"/>
        <w:contextualSpacing/>
        <w:rPr>
          <w:rFonts w:ascii="Calibri" w:eastAsia="Calibri" w:hAnsi="Calibri"/>
          <w:sz w:val="20"/>
          <w:szCs w:val="22"/>
        </w:rPr>
      </w:pPr>
    </w:p>
    <w:p w:rsidR="00884576" w:rsidRDefault="00884576" w:rsidP="004A1967">
      <w:pPr>
        <w:ind w:left="1440"/>
        <w:contextualSpacing/>
        <w:rPr>
          <w:rFonts w:ascii="Calibri" w:eastAsia="Calibri" w:hAnsi="Calibri"/>
          <w:sz w:val="20"/>
          <w:szCs w:val="22"/>
        </w:rPr>
      </w:pPr>
    </w:p>
    <w:p w:rsidR="004A1967" w:rsidRPr="006731CD" w:rsidRDefault="002D7E8D" w:rsidP="004A1967">
      <w:pPr>
        <w:numPr>
          <w:ilvl w:val="0"/>
          <w:numId w:val="5"/>
        </w:numPr>
        <w:contextualSpacing/>
        <w:rPr>
          <w:rFonts w:ascii="Calibri" w:eastAsia="Calibri" w:hAnsi="Calibri"/>
          <w:sz w:val="20"/>
          <w:szCs w:val="22"/>
        </w:rPr>
      </w:pPr>
      <w:r>
        <w:rPr>
          <w:rFonts w:ascii="Calibri" w:eastAsia="Calibri" w:hAnsi="Calibri"/>
          <w:b/>
          <w:sz w:val="20"/>
          <w:szCs w:val="22"/>
        </w:rPr>
        <w:t>The Meal</w:t>
      </w:r>
      <w:r w:rsidR="004A1967" w:rsidRPr="006731CD">
        <w:rPr>
          <w:rFonts w:ascii="Calibri" w:eastAsia="Calibri" w:hAnsi="Calibri"/>
          <w:sz w:val="20"/>
          <w:szCs w:val="22"/>
        </w:rPr>
        <w:t xml:space="preserve"> – </w:t>
      </w:r>
    </w:p>
    <w:p w:rsidR="004A1967" w:rsidRPr="005D71EB" w:rsidRDefault="004A1967" w:rsidP="005D71EB">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w:t>
      </w:r>
    </w:p>
    <w:p w:rsidR="00884576" w:rsidRDefault="004A1967" w:rsidP="00D26923">
      <w:pPr>
        <w:numPr>
          <w:ilvl w:val="1"/>
          <w:numId w:val="5"/>
        </w:numPr>
        <w:contextualSpacing/>
        <w:rPr>
          <w:rFonts w:ascii="Calibri" w:eastAsia="Calibri" w:hAnsi="Calibri"/>
          <w:sz w:val="20"/>
          <w:szCs w:val="22"/>
        </w:rPr>
      </w:pPr>
      <w:r w:rsidRPr="00711F16">
        <w:rPr>
          <w:rFonts w:ascii="Calibri" w:eastAsia="Calibri" w:hAnsi="Calibri"/>
          <w:sz w:val="20"/>
          <w:szCs w:val="22"/>
          <w:u w:val="single"/>
        </w:rPr>
        <w:t>Teacher Focus</w:t>
      </w:r>
      <w:r w:rsidRPr="00711F16">
        <w:rPr>
          <w:rFonts w:ascii="Calibri" w:eastAsia="Calibri" w:hAnsi="Calibri"/>
          <w:sz w:val="20"/>
          <w:szCs w:val="22"/>
        </w:rPr>
        <w:t xml:space="preserve">: </w:t>
      </w:r>
      <w:r w:rsidR="00246F52">
        <w:rPr>
          <w:rFonts w:ascii="Calibri" w:eastAsia="Calibri" w:hAnsi="Calibri"/>
          <w:sz w:val="20"/>
          <w:szCs w:val="22"/>
        </w:rPr>
        <w:t>The importance of the Lord’s Supper as a foundation for our life in Christ.</w:t>
      </w:r>
      <w:r w:rsidR="00C55B1A">
        <w:rPr>
          <w:rFonts w:ascii="Calibri" w:eastAsia="Calibri" w:hAnsi="Calibri"/>
          <w:sz w:val="20"/>
          <w:szCs w:val="22"/>
        </w:rPr>
        <w:t xml:space="preserve"> </w:t>
      </w:r>
      <w:r w:rsidR="00E67850">
        <w:rPr>
          <w:rFonts w:ascii="Calibri" w:eastAsia="Calibri" w:hAnsi="Calibri"/>
          <w:sz w:val="20"/>
          <w:szCs w:val="22"/>
        </w:rPr>
        <w:t xml:space="preserve">People are familiar with the </w:t>
      </w:r>
      <w:r w:rsidR="00B055D4">
        <w:rPr>
          <w:rFonts w:ascii="Calibri" w:eastAsia="Calibri" w:hAnsi="Calibri"/>
          <w:sz w:val="20"/>
          <w:szCs w:val="22"/>
        </w:rPr>
        <w:t>words</w:t>
      </w:r>
      <w:r w:rsidR="00E67850">
        <w:rPr>
          <w:rFonts w:ascii="Calibri" w:eastAsia="Calibri" w:hAnsi="Calibri"/>
          <w:sz w:val="20"/>
          <w:szCs w:val="22"/>
        </w:rPr>
        <w:t xml:space="preserve"> of institution but may have forgotten context of the Passover. A look at the whole text (e.g. Luke 22:7-8, 14-20) and discussion of Passover will bring out deeper biblical theology. </w:t>
      </w:r>
    </w:p>
    <w:p w:rsidR="00684B4D" w:rsidRDefault="00684B4D" w:rsidP="004A1967">
      <w:pPr>
        <w:ind w:left="1440"/>
        <w:contextualSpacing/>
        <w:rPr>
          <w:rFonts w:ascii="Calibri" w:eastAsia="Calibri" w:hAnsi="Calibri"/>
          <w:sz w:val="20"/>
          <w:szCs w:val="22"/>
        </w:rPr>
      </w:pPr>
    </w:p>
    <w:p w:rsidR="00884576" w:rsidRDefault="00884576" w:rsidP="004A1967">
      <w:pPr>
        <w:ind w:left="1440"/>
        <w:contextualSpacing/>
        <w:rPr>
          <w:rFonts w:ascii="Calibri" w:eastAsia="Calibri" w:hAnsi="Calibri"/>
          <w:sz w:val="20"/>
          <w:szCs w:val="22"/>
        </w:rPr>
      </w:pPr>
    </w:p>
    <w:p w:rsidR="004A1967" w:rsidRPr="006731CD" w:rsidRDefault="002D7E8D" w:rsidP="004A1967">
      <w:pPr>
        <w:numPr>
          <w:ilvl w:val="0"/>
          <w:numId w:val="5"/>
        </w:numPr>
        <w:contextualSpacing/>
        <w:rPr>
          <w:rFonts w:ascii="Calibri" w:eastAsia="Calibri" w:hAnsi="Calibri"/>
          <w:sz w:val="20"/>
          <w:szCs w:val="22"/>
        </w:rPr>
      </w:pPr>
      <w:r>
        <w:rPr>
          <w:rFonts w:ascii="Calibri" w:eastAsia="Calibri" w:hAnsi="Calibri"/>
          <w:b/>
          <w:sz w:val="20"/>
          <w:szCs w:val="22"/>
        </w:rPr>
        <w:t>The Mission</w:t>
      </w:r>
      <w:r w:rsidR="004A1967" w:rsidRPr="006731CD">
        <w:rPr>
          <w:rFonts w:ascii="Calibri" w:eastAsia="Calibri" w:hAnsi="Calibri"/>
          <w:sz w:val="20"/>
          <w:szCs w:val="22"/>
        </w:rPr>
        <w:t xml:space="preserve"> – </w:t>
      </w:r>
    </w:p>
    <w:p w:rsidR="004A1967" w:rsidRDefault="004A1967" w:rsidP="004A1967">
      <w:pPr>
        <w:numPr>
          <w:ilvl w:val="1"/>
          <w:numId w:val="5"/>
        </w:numPr>
        <w:contextualSpacing/>
        <w:rPr>
          <w:rFonts w:ascii="Calibri" w:eastAsia="Calibri" w:hAnsi="Calibri"/>
          <w:sz w:val="20"/>
          <w:szCs w:val="22"/>
        </w:rPr>
      </w:pPr>
      <w:r>
        <w:rPr>
          <w:rFonts w:ascii="Calibri" w:eastAsia="Calibri" w:hAnsi="Calibri"/>
          <w:sz w:val="20"/>
          <w:szCs w:val="22"/>
          <w:u w:val="single"/>
        </w:rPr>
        <w:t>Text:</w:t>
      </w:r>
      <w:r>
        <w:rPr>
          <w:rFonts w:ascii="Calibri" w:eastAsia="Calibri" w:hAnsi="Calibri"/>
          <w:sz w:val="20"/>
          <w:szCs w:val="22"/>
        </w:rPr>
        <w:t xml:space="preserve"> </w:t>
      </w:r>
    </w:p>
    <w:p w:rsidR="00884576" w:rsidRDefault="004A1967" w:rsidP="00D26923">
      <w:pPr>
        <w:numPr>
          <w:ilvl w:val="1"/>
          <w:numId w:val="5"/>
        </w:numPr>
        <w:contextualSpacing/>
        <w:rPr>
          <w:rFonts w:ascii="Calibri" w:eastAsia="Calibri" w:hAnsi="Calibri"/>
          <w:sz w:val="20"/>
          <w:szCs w:val="22"/>
        </w:rPr>
      </w:pPr>
      <w:r w:rsidRPr="00711F16">
        <w:rPr>
          <w:rFonts w:ascii="Calibri" w:eastAsia="Calibri" w:hAnsi="Calibri"/>
          <w:sz w:val="20"/>
          <w:szCs w:val="22"/>
          <w:u w:val="single"/>
        </w:rPr>
        <w:t>Teacher Focus</w:t>
      </w:r>
      <w:r w:rsidRPr="00711F16">
        <w:rPr>
          <w:rFonts w:ascii="Calibri" w:eastAsia="Calibri" w:hAnsi="Calibri"/>
          <w:sz w:val="20"/>
          <w:szCs w:val="22"/>
        </w:rPr>
        <w:t xml:space="preserve">: </w:t>
      </w:r>
      <w:r w:rsidR="00246F52">
        <w:rPr>
          <w:rFonts w:ascii="Calibri" w:eastAsia="Calibri" w:hAnsi="Calibri"/>
          <w:sz w:val="20"/>
          <w:szCs w:val="22"/>
        </w:rPr>
        <w:t>The importance of Evangelism as a foundation for our life and calling in Christ.</w:t>
      </w:r>
      <w:r w:rsidR="00E67850">
        <w:rPr>
          <w:rFonts w:ascii="Calibri" w:eastAsia="Calibri" w:hAnsi="Calibri"/>
          <w:sz w:val="20"/>
          <w:szCs w:val="22"/>
        </w:rPr>
        <w:t xml:space="preserve"> Focus on telling others about Jesus with our words in the context of meaningful relationships and service.</w:t>
      </w:r>
    </w:p>
    <w:p w:rsidR="00684B4D" w:rsidRDefault="00684B4D" w:rsidP="004A1967">
      <w:pPr>
        <w:ind w:left="1440"/>
        <w:contextualSpacing/>
        <w:rPr>
          <w:rFonts w:ascii="Calibri" w:eastAsia="Calibri" w:hAnsi="Calibri"/>
          <w:sz w:val="20"/>
          <w:szCs w:val="22"/>
        </w:rPr>
      </w:pPr>
    </w:p>
    <w:p w:rsidR="00884576" w:rsidRDefault="00884576" w:rsidP="004A1967">
      <w:pPr>
        <w:ind w:left="1440"/>
        <w:contextualSpacing/>
        <w:rPr>
          <w:rFonts w:ascii="Calibri" w:eastAsia="Calibri" w:hAnsi="Calibri"/>
          <w:sz w:val="20"/>
          <w:szCs w:val="22"/>
        </w:rPr>
      </w:pPr>
    </w:p>
    <w:p w:rsidR="006731CD" w:rsidRPr="006731CD" w:rsidRDefault="006731CD" w:rsidP="006731CD">
      <w:pPr>
        <w:jc w:val="center"/>
        <w:rPr>
          <w:rFonts w:ascii="Calibri" w:eastAsia="Calibri" w:hAnsi="Calibri"/>
          <w:b/>
          <w:sz w:val="36"/>
          <w:szCs w:val="22"/>
          <w:u w:val="single"/>
        </w:rPr>
      </w:pPr>
      <w:r w:rsidRPr="006731CD">
        <w:rPr>
          <w:rFonts w:ascii="Calibri" w:eastAsia="Calibri" w:hAnsi="Calibri"/>
          <w:b/>
          <w:sz w:val="36"/>
          <w:szCs w:val="22"/>
          <w:u w:val="single"/>
        </w:rPr>
        <w:t>201</w:t>
      </w:r>
      <w:r w:rsidR="002D7E8D">
        <w:rPr>
          <w:rFonts w:ascii="Calibri" w:eastAsia="Calibri" w:hAnsi="Calibri"/>
          <w:b/>
          <w:sz w:val="36"/>
          <w:szCs w:val="22"/>
          <w:u w:val="single"/>
        </w:rPr>
        <w:t>6</w:t>
      </w:r>
      <w:r w:rsidRPr="006731CD">
        <w:rPr>
          <w:rFonts w:ascii="Calibri" w:eastAsia="Calibri" w:hAnsi="Calibri"/>
          <w:b/>
          <w:sz w:val="36"/>
          <w:szCs w:val="22"/>
          <w:u w:val="single"/>
        </w:rPr>
        <w:t xml:space="preserve"> Fall Life Group Campaign</w:t>
      </w:r>
    </w:p>
    <w:p w:rsidR="006731CD" w:rsidRPr="006731CD" w:rsidRDefault="006731CD" w:rsidP="006731CD">
      <w:pPr>
        <w:rPr>
          <w:rFonts w:ascii="Calibri" w:eastAsia="Calibri" w:hAnsi="Calibri"/>
          <w:b/>
          <w:u w:val="single"/>
        </w:rPr>
      </w:pPr>
      <w:r w:rsidRPr="006731CD">
        <w:rPr>
          <w:rFonts w:ascii="Calibri" w:eastAsia="Calibri" w:hAnsi="Calibri"/>
          <w:b/>
          <w:u w:val="single"/>
        </w:rPr>
        <w:t>Format of Video Teachings:</w:t>
      </w:r>
    </w:p>
    <w:p w:rsidR="006731CD" w:rsidRPr="006731CD" w:rsidRDefault="006731CD" w:rsidP="006731CD">
      <w:pPr>
        <w:rPr>
          <w:rFonts w:ascii="Calibri" w:eastAsia="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260"/>
        <w:gridCol w:w="5220"/>
        <w:gridCol w:w="2520"/>
      </w:tblGrid>
      <w:tr w:rsidR="007A0731" w:rsidRPr="007A0731" w:rsidTr="007A0731">
        <w:tc>
          <w:tcPr>
            <w:tcW w:w="1548"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Section</w:t>
            </w:r>
          </w:p>
        </w:tc>
        <w:tc>
          <w:tcPr>
            <w:tcW w:w="1260"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Length</w:t>
            </w:r>
          </w:p>
        </w:tc>
        <w:tc>
          <w:tcPr>
            <w:tcW w:w="5220"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Person</w:t>
            </w:r>
          </w:p>
        </w:tc>
        <w:tc>
          <w:tcPr>
            <w:tcW w:w="2520" w:type="dxa"/>
            <w:shd w:val="clear" w:color="auto" w:fill="auto"/>
          </w:tcPr>
          <w:p w:rsidR="006731CD" w:rsidRPr="007A0731" w:rsidRDefault="006731CD" w:rsidP="007A0731">
            <w:pPr>
              <w:jc w:val="center"/>
              <w:rPr>
                <w:rFonts w:ascii="Calibri" w:eastAsia="Calibri" w:hAnsi="Calibri"/>
                <w:b/>
                <w:sz w:val="32"/>
                <w:szCs w:val="22"/>
                <w:u w:val="single"/>
              </w:rPr>
            </w:pPr>
            <w:r w:rsidRPr="007A0731">
              <w:rPr>
                <w:rFonts w:ascii="Calibri" w:eastAsia="Calibri" w:hAnsi="Calibri"/>
                <w:b/>
                <w:sz w:val="32"/>
                <w:szCs w:val="22"/>
                <w:u w:val="single"/>
              </w:rPr>
              <w:t>Setting</w:t>
            </w:r>
          </w:p>
        </w:tc>
      </w:tr>
      <w:tr w:rsidR="007A0731" w:rsidRPr="007A0731" w:rsidTr="007A0731">
        <w:tc>
          <w:tcPr>
            <w:tcW w:w="1548"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Introduction</w:t>
            </w:r>
          </w:p>
          <w:p w:rsidR="006731CD" w:rsidRPr="007A0731" w:rsidRDefault="006731CD" w:rsidP="006731CD">
            <w:pPr>
              <w:rPr>
                <w:rFonts w:ascii="Calibri" w:eastAsia="Calibri" w:hAnsi="Calibri"/>
                <w:sz w:val="22"/>
                <w:szCs w:val="22"/>
              </w:rPr>
            </w:pPr>
          </w:p>
        </w:tc>
        <w:tc>
          <w:tcPr>
            <w:tcW w:w="126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2-3 Min.</w:t>
            </w:r>
          </w:p>
        </w:tc>
        <w:tc>
          <w:tcPr>
            <w:tcW w:w="52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B6217E">
            <w:pPr>
              <w:rPr>
                <w:rFonts w:ascii="Calibri" w:eastAsia="Calibri" w:hAnsi="Calibri"/>
                <w:sz w:val="22"/>
                <w:szCs w:val="22"/>
              </w:rPr>
            </w:pPr>
            <w:r w:rsidRPr="007A0731">
              <w:rPr>
                <w:rFonts w:ascii="Calibri" w:eastAsia="Calibri" w:hAnsi="Calibri"/>
                <w:sz w:val="22"/>
                <w:szCs w:val="22"/>
              </w:rPr>
              <w:t>Actor</w:t>
            </w:r>
            <w:r w:rsidR="00135A52">
              <w:rPr>
                <w:rFonts w:ascii="Calibri" w:eastAsia="Calibri" w:hAnsi="Calibri"/>
                <w:sz w:val="22"/>
                <w:szCs w:val="22"/>
              </w:rPr>
              <w:t>-</w:t>
            </w:r>
          </w:p>
        </w:tc>
        <w:tc>
          <w:tcPr>
            <w:tcW w:w="2520" w:type="dxa"/>
            <w:shd w:val="clear" w:color="auto" w:fill="auto"/>
          </w:tcPr>
          <w:p w:rsidR="006731CD" w:rsidRPr="007A0731" w:rsidRDefault="006731CD" w:rsidP="006731CD">
            <w:pPr>
              <w:rPr>
                <w:rFonts w:ascii="Calibri" w:eastAsia="Calibri" w:hAnsi="Calibri"/>
                <w:sz w:val="22"/>
                <w:szCs w:val="22"/>
              </w:rPr>
            </w:pPr>
          </w:p>
          <w:p w:rsidR="006731CD" w:rsidRPr="007A0731" w:rsidRDefault="002D7E8D" w:rsidP="006731CD">
            <w:pPr>
              <w:rPr>
                <w:rFonts w:ascii="Calibri" w:eastAsia="Calibri" w:hAnsi="Calibri"/>
                <w:sz w:val="22"/>
                <w:szCs w:val="22"/>
              </w:rPr>
            </w:pPr>
            <w:r>
              <w:rPr>
                <w:rFonts w:ascii="Calibri" w:eastAsia="Calibri" w:hAnsi="Calibri"/>
                <w:sz w:val="22"/>
                <w:szCs w:val="22"/>
              </w:rPr>
              <w:t>Sanctuary or outside</w:t>
            </w:r>
          </w:p>
        </w:tc>
      </w:tr>
      <w:tr w:rsidR="007A0731" w:rsidRPr="007A0731" w:rsidTr="007A0731">
        <w:tc>
          <w:tcPr>
            <w:tcW w:w="1548"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Teaching</w:t>
            </w:r>
            <w:r w:rsidR="002D7E8D">
              <w:rPr>
                <w:rFonts w:ascii="Calibri" w:eastAsia="Calibri" w:hAnsi="Calibri"/>
                <w:sz w:val="22"/>
                <w:szCs w:val="22"/>
              </w:rPr>
              <w:t xml:space="preserve"> with “B” Role</w:t>
            </w:r>
          </w:p>
        </w:tc>
        <w:tc>
          <w:tcPr>
            <w:tcW w:w="1260" w:type="dxa"/>
            <w:shd w:val="clear" w:color="auto" w:fill="auto"/>
          </w:tcPr>
          <w:p w:rsidR="006731CD" w:rsidRPr="007A0731" w:rsidRDefault="006731CD" w:rsidP="006731CD">
            <w:pPr>
              <w:rPr>
                <w:rFonts w:ascii="Calibri" w:eastAsia="Calibri" w:hAnsi="Calibri"/>
                <w:sz w:val="22"/>
                <w:szCs w:val="22"/>
              </w:rPr>
            </w:pPr>
          </w:p>
          <w:p w:rsidR="006731CD" w:rsidRPr="007A0731" w:rsidRDefault="00431BBC" w:rsidP="006731CD">
            <w:pPr>
              <w:rPr>
                <w:rFonts w:ascii="Calibri" w:eastAsia="Calibri" w:hAnsi="Calibri"/>
                <w:sz w:val="22"/>
                <w:szCs w:val="22"/>
              </w:rPr>
            </w:pPr>
            <w:r>
              <w:rPr>
                <w:rFonts w:ascii="Calibri" w:eastAsia="Calibri" w:hAnsi="Calibri"/>
                <w:sz w:val="22"/>
                <w:szCs w:val="22"/>
              </w:rPr>
              <w:t>10</w:t>
            </w:r>
            <w:r w:rsidR="002D7E8D">
              <w:rPr>
                <w:rFonts w:ascii="Calibri" w:eastAsia="Calibri" w:hAnsi="Calibri"/>
                <w:sz w:val="22"/>
                <w:szCs w:val="22"/>
              </w:rPr>
              <w:t>-12</w:t>
            </w:r>
            <w:r w:rsidR="006731CD" w:rsidRPr="007A0731">
              <w:rPr>
                <w:rFonts w:ascii="Calibri" w:eastAsia="Calibri" w:hAnsi="Calibri"/>
                <w:sz w:val="22"/>
                <w:szCs w:val="22"/>
              </w:rPr>
              <w:t xml:space="preserve"> Min.</w:t>
            </w:r>
          </w:p>
        </w:tc>
        <w:tc>
          <w:tcPr>
            <w:tcW w:w="52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B6217E">
            <w:pPr>
              <w:rPr>
                <w:rFonts w:ascii="Calibri" w:eastAsia="Calibri" w:hAnsi="Calibri"/>
                <w:sz w:val="22"/>
                <w:szCs w:val="22"/>
              </w:rPr>
            </w:pPr>
            <w:r w:rsidRPr="007A0731">
              <w:rPr>
                <w:rFonts w:ascii="Calibri" w:eastAsia="Calibri" w:hAnsi="Calibri"/>
                <w:sz w:val="22"/>
                <w:szCs w:val="22"/>
              </w:rPr>
              <w:t xml:space="preserve">Teacher </w:t>
            </w:r>
          </w:p>
        </w:tc>
        <w:tc>
          <w:tcPr>
            <w:tcW w:w="2520" w:type="dxa"/>
            <w:shd w:val="clear" w:color="auto" w:fill="auto"/>
          </w:tcPr>
          <w:p w:rsidR="006731CD" w:rsidRPr="007A0731" w:rsidRDefault="006731CD" w:rsidP="006731CD">
            <w:pPr>
              <w:rPr>
                <w:rFonts w:ascii="Calibri" w:eastAsia="Calibri" w:hAnsi="Calibri"/>
                <w:sz w:val="22"/>
                <w:szCs w:val="22"/>
              </w:rPr>
            </w:pPr>
          </w:p>
          <w:p w:rsidR="006731CD" w:rsidRPr="007A0731" w:rsidRDefault="002D7E8D" w:rsidP="006731CD">
            <w:pPr>
              <w:rPr>
                <w:rFonts w:ascii="Calibri" w:eastAsia="Calibri" w:hAnsi="Calibri"/>
                <w:sz w:val="22"/>
                <w:szCs w:val="22"/>
              </w:rPr>
            </w:pPr>
            <w:proofErr w:type="gramStart"/>
            <w:r>
              <w:rPr>
                <w:rFonts w:ascii="Calibri" w:eastAsia="Calibri" w:hAnsi="Calibri"/>
                <w:sz w:val="22"/>
                <w:szCs w:val="22"/>
              </w:rPr>
              <w:t>Sanctuary,</w:t>
            </w:r>
            <w:proofErr w:type="gramEnd"/>
            <w:r>
              <w:rPr>
                <w:rFonts w:ascii="Calibri" w:eastAsia="Calibri" w:hAnsi="Calibri"/>
                <w:sz w:val="22"/>
                <w:szCs w:val="22"/>
              </w:rPr>
              <w:t xml:space="preserve"> and “B” role setting.</w:t>
            </w:r>
          </w:p>
        </w:tc>
      </w:tr>
      <w:tr w:rsidR="007A0731" w:rsidRPr="007A0731" w:rsidTr="007A0731">
        <w:tc>
          <w:tcPr>
            <w:tcW w:w="1548"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Conclusion</w:t>
            </w:r>
          </w:p>
        </w:tc>
        <w:tc>
          <w:tcPr>
            <w:tcW w:w="126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6731CD">
            <w:pPr>
              <w:rPr>
                <w:rFonts w:ascii="Calibri" w:eastAsia="Calibri" w:hAnsi="Calibri"/>
                <w:sz w:val="22"/>
                <w:szCs w:val="22"/>
              </w:rPr>
            </w:pPr>
            <w:r w:rsidRPr="007A0731">
              <w:rPr>
                <w:rFonts w:ascii="Calibri" w:eastAsia="Calibri" w:hAnsi="Calibri"/>
                <w:sz w:val="22"/>
                <w:szCs w:val="22"/>
              </w:rPr>
              <w:t>1 Min.</w:t>
            </w:r>
          </w:p>
        </w:tc>
        <w:tc>
          <w:tcPr>
            <w:tcW w:w="5220" w:type="dxa"/>
            <w:shd w:val="clear" w:color="auto" w:fill="auto"/>
          </w:tcPr>
          <w:p w:rsidR="006731CD" w:rsidRPr="007A0731" w:rsidRDefault="006731CD" w:rsidP="006731CD">
            <w:pPr>
              <w:rPr>
                <w:rFonts w:ascii="Calibri" w:eastAsia="Calibri" w:hAnsi="Calibri"/>
                <w:sz w:val="22"/>
                <w:szCs w:val="22"/>
              </w:rPr>
            </w:pPr>
          </w:p>
          <w:p w:rsidR="006731CD" w:rsidRPr="007A0731" w:rsidRDefault="006731CD" w:rsidP="00B6217E">
            <w:pPr>
              <w:rPr>
                <w:rFonts w:ascii="Calibri" w:eastAsia="Calibri" w:hAnsi="Calibri"/>
                <w:sz w:val="22"/>
                <w:szCs w:val="22"/>
              </w:rPr>
            </w:pPr>
            <w:r w:rsidRPr="007A0731">
              <w:rPr>
                <w:rFonts w:ascii="Calibri" w:eastAsia="Calibri" w:hAnsi="Calibri"/>
                <w:sz w:val="22"/>
                <w:szCs w:val="22"/>
              </w:rPr>
              <w:t>Actor</w:t>
            </w:r>
            <w:r w:rsidR="00135A52">
              <w:rPr>
                <w:rFonts w:ascii="Calibri" w:eastAsia="Calibri" w:hAnsi="Calibri"/>
                <w:sz w:val="22"/>
                <w:szCs w:val="22"/>
              </w:rPr>
              <w:t>-</w:t>
            </w:r>
            <w:bookmarkStart w:id="0" w:name="_GoBack"/>
            <w:bookmarkEnd w:id="0"/>
          </w:p>
        </w:tc>
        <w:tc>
          <w:tcPr>
            <w:tcW w:w="2520" w:type="dxa"/>
            <w:shd w:val="clear" w:color="auto" w:fill="auto"/>
          </w:tcPr>
          <w:p w:rsidR="006731CD" w:rsidRPr="007A0731" w:rsidRDefault="006731CD" w:rsidP="006731CD">
            <w:pPr>
              <w:rPr>
                <w:rFonts w:ascii="Calibri" w:eastAsia="Calibri" w:hAnsi="Calibri"/>
                <w:sz w:val="22"/>
                <w:szCs w:val="22"/>
              </w:rPr>
            </w:pPr>
          </w:p>
          <w:p w:rsidR="006731CD" w:rsidRPr="007A0731" w:rsidRDefault="002D7E8D" w:rsidP="006731CD">
            <w:pPr>
              <w:rPr>
                <w:rFonts w:ascii="Calibri" w:eastAsia="Calibri" w:hAnsi="Calibri"/>
                <w:sz w:val="22"/>
                <w:szCs w:val="22"/>
              </w:rPr>
            </w:pPr>
            <w:r>
              <w:rPr>
                <w:rFonts w:ascii="Calibri" w:eastAsia="Calibri" w:hAnsi="Calibri"/>
                <w:sz w:val="22"/>
                <w:szCs w:val="22"/>
              </w:rPr>
              <w:t>Sanctuary or outside</w:t>
            </w:r>
          </w:p>
          <w:p w:rsidR="006731CD" w:rsidRPr="007A0731" w:rsidRDefault="006731CD" w:rsidP="006731CD">
            <w:pPr>
              <w:rPr>
                <w:rFonts w:ascii="Calibri" w:eastAsia="Calibri" w:hAnsi="Calibri"/>
                <w:sz w:val="22"/>
                <w:szCs w:val="22"/>
              </w:rPr>
            </w:pPr>
          </w:p>
        </w:tc>
      </w:tr>
    </w:tbl>
    <w:p w:rsidR="006731CD" w:rsidRDefault="006731CD" w:rsidP="006731CD">
      <w:pPr>
        <w:rPr>
          <w:rFonts w:ascii="Calibri" w:eastAsia="Calibri" w:hAnsi="Calibri"/>
        </w:rPr>
      </w:pPr>
    </w:p>
    <w:p w:rsidR="00431BBC" w:rsidRPr="006731CD" w:rsidRDefault="00431BBC" w:rsidP="006731CD">
      <w:pPr>
        <w:rPr>
          <w:rFonts w:ascii="Calibri" w:eastAsia="Calibri" w:hAnsi="Calibri"/>
        </w:rPr>
      </w:pPr>
    </w:p>
    <w:p w:rsidR="006731CD" w:rsidRPr="006731CD" w:rsidRDefault="006731CD" w:rsidP="006731CD">
      <w:pPr>
        <w:rPr>
          <w:rFonts w:ascii="Calibri" w:eastAsia="Calibri" w:hAnsi="Calibri"/>
        </w:rPr>
      </w:pPr>
      <w:r w:rsidRPr="006731CD">
        <w:rPr>
          <w:rFonts w:ascii="Calibri" w:eastAsia="Calibri" w:hAnsi="Calibri"/>
        </w:rPr>
        <w:t>Format of Writing:</w:t>
      </w:r>
    </w:p>
    <w:p w:rsidR="006731CD" w:rsidRDefault="006731CD" w:rsidP="006731CD">
      <w:pPr>
        <w:numPr>
          <w:ilvl w:val="0"/>
          <w:numId w:val="4"/>
        </w:numPr>
        <w:contextualSpacing/>
        <w:rPr>
          <w:rFonts w:ascii="Calibri" w:eastAsia="Calibri" w:hAnsi="Calibri"/>
        </w:rPr>
      </w:pPr>
      <w:r w:rsidRPr="00431BBC">
        <w:rPr>
          <w:rFonts w:ascii="Calibri" w:eastAsia="Calibri" w:hAnsi="Calibri"/>
          <w:b/>
        </w:rPr>
        <w:t>Teacher</w:t>
      </w:r>
      <w:r w:rsidR="00431BBC" w:rsidRPr="00431BBC">
        <w:rPr>
          <w:rFonts w:ascii="Calibri" w:eastAsia="Calibri" w:hAnsi="Calibri"/>
          <w:b/>
        </w:rPr>
        <w:t>/Pastor</w:t>
      </w:r>
      <w:r w:rsidRPr="006731CD">
        <w:rPr>
          <w:rFonts w:ascii="Calibri" w:eastAsia="Calibri" w:hAnsi="Calibri"/>
        </w:rPr>
        <w:t xml:space="preserve"> will write 10 minute teaching (with an eye to where a testimony</w:t>
      </w:r>
      <w:r w:rsidR="004B5B20">
        <w:rPr>
          <w:rFonts w:ascii="Calibri" w:eastAsia="Calibri" w:hAnsi="Calibri"/>
        </w:rPr>
        <w:t xml:space="preserve"> could go</w:t>
      </w:r>
      <w:r w:rsidR="002D7E8D">
        <w:rPr>
          <w:rFonts w:ascii="Calibri" w:eastAsia="Calibri" w:hAnsi="Calibri"/>
        </w:rPr>
        <w:t xml:space="preserve"> and or B </w:t>
      </w:r>
      <w:proofErr w:type="gramStart"/>
      <w:r w:rsidR="002D7E8D">
        <w:rPr>
          <w:rFonts w:ascii="Calibri" w:eastAsia="Calibri" w:hAnsi="Calibri"/>
        </w:rPr>
        <w:t xml:space="preserve">role </w:t>
      </w:r>
      <w:r w:rsidRPr="006731CD">
        <w:rPr>
          <w:rFonts w:ascii="Calibri" w:eastAsia="Calibri" w:hAnsi="Calibri"/>
        </w:rPr>
        <w:t xml:space="preserve"> will</w:t>
      </w:r>
      <w:proofErr w:type="gramEnd"/>
      <w:r w:rsidRPr="006731CD">
        <w:rPr>
          <w:rFonts w:ascii="Calibri" w:eastAsia="Calibri" w:hAnsi="Calibri"/>
        </w:rPr>
        <w:t xml:space="preserve"> go).</w:t>
      </w:r>
    </w:p>
    <w:p w:rsidR="00431BBC" w:rsidRPr="004B5B20" w:rsidRDefault="00431BBC" w:rsidP="00431BBC">
      <w:pPr>
        <w:numPr>
          <w:ilvl w:val="0"/>
          <w:numId w:val="4"/>
        </w:numPr>
        <w:contextualSpacing/>
        <w:rPr>
          <w:rFonts w:ascii="Calibri" w:eastAsia="Calibri" w:hAnsi="Calibri"/>
        </w:rPr>
      </w:pPr>
      <w:r w:rsidRPr="00431BBC">
        <w:rPr>
          <w:rFonts w:ascii="Calibri" w:eastAsia="Calibri" w:hAnsi="Calibri"/>
          <w:b/>
        </w:rPr>
        <w:t>Teacher/Pastor</w:t>
      </w:r>
      <w:r>
        <w:rPr>
          <w:rFonts w:ascii="Calibri" w:eastAsia="Calibri" w:hAnsi="Calibri"/>
        </w:rPr>
        <w:t xml:space="preserve"> will give questions that they would like to see life group participants answer.</w:t>
      </w:r>
    </w:p>
    <w:p w:rsidR="00431BBC" w:rsidRDefault="00431BBC" w:rsidP="00431BBC">
      <w:pPr>
        <w:numPr>
          <w:ilvl w:val="0"/>
          <w:numId w:val="4"/>
        </w:numPr>
        <w:contextualSpacing/>
        <w:rPr>
          <w:rFonts w:ascii="Calibri" w:eastAsia="Calibri" w:hAnsi="Calibri"/>
        </w:rPr>
      </w:pPr>
      <w:r w:rsidRPr="00135A52">
        <w:rPr>
          <w:rFonts w:ascii="Calibri" w:eastAsia="Calibri" w:hAnsi="Calibri"/>
        </w:rPr>
        <w:t>“Actor” will do introductions/conclusions – Life Group MAT</w:t>
      </w:r>
      <w:r>
        <w:rPr>
          <w:rFonts w:ascii="Calibri" w:eastAsia="Calibri" w:hAnsi="Calibri"/>
        </w:rPr>
        <w:t>/Pastor Mike</w:t>
      </w:r>
      <w:r w:rsidRPr="00135A52">
        <w:rPr>
          <w:rFonts w:ascii="Calibri" w:eastAsia="Calibri" w:hAnsi="Calibri"/>
        </w:rPr>
        <w:t xml:space="preserve"> will write these based on scripts of teachers to create an overall flow</w:t>
      </w:r>
      <w:r>
        <w:rPr>
          <w:rFonts w:ascii="Calibri" w:eastAsia="Calibri" w:hAnsi="Calibri"/>
        </w:rPr>
        <w:t>.</w:t>
      </w:r>
      <w:r w:rsidRPr="00431BBC">
        <w:rPr>
          <w:rFonts w:ascii="Calibri" w:eastAsia="Calibri" w:hAnsi="Calibri"/>
        </w:rPr>
        <w:t xml:space="preserve"> </w:t>
      </w:r>
    </w:p>
    <w:p w:rsidR="004B5B20" w:rsidRDefault="004B5B20" w:rsidP="004B5B20">
      <w:pPr>
        <w:contextualSpacing/>
        <w:rPr>
          <w:rFonts w:ascii="Calibri" w:hAnsi="Calibri" w:cs="Calibri"/>
          <w:szCs w:val="20"/>
          <w:lang w:bidi="he-IL"/>
        </w:rPr>
      </w:pPr>
    </w:p>
    <w:p w:rsidR="004B5B20" w:rsidRDefault="004B5B20" w:rsidP="004B5B20">
      <w:pPr>
        <w:contextualSpacing/>
        <w:rPr>
          <w:rFonts w:ascii="Calibri" w:hAnsi="Calibri" w:cs="Calibri"/>
          <w:szCs w:val="20"/>
          <w:lang w:bidi="he-IL"/>
        </w:rPr>
      </w:pPr>
    </w:p>
    <w:p w:rsidR="004B5B20" w:rsidRPr="004B5B20" w:rsidRDefault="004B5B20" w:rsidP="004B5B20">
      <w:pPr>
        <w:contextualSpacing/>
        <w:rPr>
          <w:rFonts w:ascii="Calibri" w:hAnsi="Calibri" w:cs="Calibri"/>
          <w:b/>
          <w:sz w:val="36"/>
          <w:szCs w:val="20"/>
          <w:u w:val="single"/>
          <w:lang w:bidi="he-IL"/>
        </w:rPr>
      </w:pPr>
      <w:r w:rsidRPr="004B5B20">
        <w:rPr>
          <w:rFonts w:ascii="Calibri" w:hAnsi="Calibri" w:cs="Calibri"/>
          <w:b/>
          <w:sz w:val="36"/>
          <w:szCs w:val="20"/>
          <w:highlight w:val="yellow"/>
          <w:u w:val="single"/>
          <w:lang w:bidi="he-IL"/>
        </w:rPr>
        <w:t>WHAT DO THE TEACHERS NEED TO DO?</w:t>
      </w:r>
    </w:p>
    <w:p w:rsidR="004B5B20" w:rsidRDefault="004B5B20" w:rsidP="004B5B20">
      <w:pPr>
        <w:pStyle w:val="ListParagraph"/>
        <w:numPr>
          <w:ilvl w:val="0"/>
          <w:numId w:val="7"/>
        </w:numPr>
        <w:rPr>
          <w:rFonts w:ascii="Calibri" w:hAnsi="Calibri" w:cs="Calibri"/>
          <w:b/>
          <w:sz w:val="28"/>
          <w:szCs w:val="20"/>
          <w:lang w:bidi="he-IL"/>
        </w:rPr>
      </w:pPr>
      <w:r w:rsidRPr="004B5B20">
        <w:rPr>
          <w:rFonts w:ascii="Calibri" w:hAnsi="Calibri" w:cs="Calibri"/>
          <w:b/>
          <w:sz w:val="28"/>
          <w:szCs w:val="20"/>
          <w:lang w:bidi="he-IL"/>
        </w:rPr>
        <w:t>WRITE YOUR SCRIPT FOR THE VIDEO</w:t>
      </w:r>
    </w:p>
    <w:p w:rsidR="004B5B20" w:rsidRPr="004B5B20" w:rsidRDefault="004B5B20" w:rsidP="004B5B20">
      <w:pPr>
        <w:pStyle w:val="ListParagraph"/>
        <w:numPr>
          <w:ilvl w:val="1"/>
          <w:numId w:val="7"/>
        </w:numPr>
        <w:rPr>
          <w:rFonts w:ascii="Calibri" w:hAnsi="Calibri" w:cs="Calibri"/>
          <w:sz w:val="24"/>
          <w:szCs w:val="20"/>
          <w:lang w:bidi="he-IL"/>
        </w:rPr>
      </w:pPr>
      <w:r w:rsidRPr="004B5B20">
        <w:rPr>
          <w:rFonts w:ascii="Calibri" w:hAnsi="Calibri" w:cs="Calibri"/>
          <w:sz w:val="24"/>
          <w:szCs w:val="20"/>
          <w:lang w:bidi="he-IL"/>
        </w:rPr>
        <w:t>Write like you would speak it</w:t>
      </w:r>
      <w:r w:rsidR="00B055D4">
        <w:rPr>
          <w:rFonts w:ascii="Calibri" w:hAnsi="Calibri" w:cs="Calibri"/>
          <w:sz w:val="24"/>
          <w:szCs w:val="20"/>
          <w:lang w:bidi="he-IL"/>
        </w:rPr>
        <w:t>.</w:t>
      </w:r>
    </w:p>
    <w:p w:rsidR="004B5B20" w:rsidRPr="004B5B20" w:rsidRDefault="004B5B20" w:rsidP="004B5B20">
      <w:pPr>
        <w:pStyle w:val="ListParagraph"/>
        <w:numPr>
          <w:ilvl w:val="1"/>
          <w:numId w:val="7"/>
        </w:numPr>
        <w:rPr>
          <w:rFonts w:ascii="Calibri" w:hAnsi="Calibri" w:cs="Calibri"/>
          <w:sz w:val="24"/>
          <w:szCs w:val="20"/>
          <w:lang w:bidi="he-IL"/>
        </w:rPr>
      </w:pPr>
      <w:r w:rsidRPr="004B5B20">
        <w:rPr>
          <w:rFonts w:ascii="Calibri" w:hAnsi="Calibri" w:cs="Calibri"/>
          <w:sz w:val="24"/>
          <w:szCs w:val="20"/>
          <w:lang w:bidi="he-IL"/>
        </w:rPr>
        <w:t>Biblical theology focus – Go deeper in the Word highlighting OT connections and center in Jesus</w:t>
      </w:r>
    </w:p>
    <w:p w:rsidR="004B5B20" w:rsidRPr="004B5B20" w:rsidRDefault="004B5B20" w:rsidP="004B5B20">
      <w:pPr>
        <w:pStyle w:val="ListParagraph"/>
        <w:numPr>
          <w:ilvl w:val="1"/>
          <w:numId w:val="7"/>
        </w:numPr>
        <w:rPr>
          <w:rFonts w:ascii="Calibri" w:hAnsi="Calibri" w:cs="Calibri"/>
          <w:sz w:val="24"/>
          <w:szCs w:val="20"/>
          <w:lang w:bidi="he-IL"/>
        </w:rPr>
      </w:pPr>
      <w:r w:rsidRPr="004B5B20">
        <w:rPr>
          <w:rFonts w:ascii="Calibri" w:hAnsi="Calibri" w:cs="Calibri"/>
          <w:sz w:val="24"/>
          <w:szCs w:val="20"/>
          <w:lang w:bidi="he-IL"/>
        </w:rPr>
        <w:t>Application: Answer “What does this mean?” in practical everyday how</w:t>
      </w:r>
      <w:r w:rsidR="00B055D4">
        <w:rPr>
          <w:rFonts w:ascii="Calibri" w:hAnsi="Calibri" w:cs="Calibri"/>
          <w:sz w:val="24"/>
          <w:szCs w:val="20"/>
          <w:lang w:bidi="he-IL"/>
        </w:rPr>
        <w:t>-</w:t>
      </w:r>
      <w:r w:rsidRPr="004B5B20">
        <w:rPr>
          <w:rFonts w:ascii="Calibri" w:hAnsi="Calibri" w:cs="Calibri"/>
          <w:sz w:val="24"/>
          <w:szCs w:val="20"/>
          <w:lang w:bidi="he-IL"/>
        </w:rPr>
        <w:t>does</w:t>
      </w:r>
      <w:r w:rsidR="00B055D4">
        <w:rPr>
          <w:rFonts w:ascii="Calibri" w:hAnsi="Calibri" w:cs="Calibri"/>
          <w:sz w:val="24"/>
          <w:szCs w:val="20"/>
          <w:lang w:bidi="he-IL"/>
        </w:rPr>
        <w:t>-</w:t>
      </w:r>
      <w:r w:rsidRPr="004B5B20">
        <w:rPr>
          <w:rFonts w:ascii="Calibri" w:hAnsi="Calibri" w:cs="Calibri"/>
          <w:sz w:val="24"/>
          <w:szCs w:val="20"/>
          <w:lang w:bidi="he-IL"/>
        </w:rPr>
        <w:t>this</w:t>
      </w:r>
      <w:r w:rsidR="00B055D4">
        <w:rPr>
          <w:rFonts w:ascii="Calibri" w:hAnsi="Calibri" w:cs="Calibri"/>
          <w:sz w:val="24"/>
          <w:szCs w:val="20"/>
          <w:lang w:bidi="he-IL"/>
        </w:rPr>
        <w:t>-</w:t>
      </w:r>
      <w:r w:rsidRPr="004B5B20">
        <w:rPr>
          <w:rFonts w:ascii="Calibri" w:hAnsi="Calibri" w:cs="Calibri"/>
          <w:sz w:val="24"/>
          <w:szCs w:val="20"/>
          <w:lang w:bidi="he-IL"/>
        </w:rPr>
        <w:t>affect</w:t>
      </w:r>
      <w:r w:rsidR="00B055D4">
        <w:rPr>
          <w:rFonts w:ascii="Calibri" w:hAnsi="Calibri" w:cs="Calibri"/>
          <w:sz w:val="24"/>
          <w:szCs w:val="20"/>
          <w:lang w:bidi="he-IL"/>
        </w:rPr>
        <w:t>-</w:t>
      </w:r>
      <w:r w:rsidRPr="004B5B20">
        <w:rPr>
          <w:rFonts w:ascii="Calibri" w:hAnsi="Calibri" w:cs="Calibri"/>
          <w:sz w:val="24"/>
          <w:szCs w:val="20"/>
          <w:lang w:bidi="he-IL"/>
        </w:rPr>
        <w:t>my</w:t>
      </w:r>
      <w:r w:rsidR="00B055D4">
        <w:rPr>
          <w:rFonts w:ascii="Calibri" w:hAnsi="Calibri" w:cs="Calibri"/>
          <w:sz w:val="24"/>
          <w:szCs w:val="20"/>
          <w:lang w:bidi="he-IL"/>
        </w:rPr>
        <w:t>-</w:t>
      </w:r>
      <w:r w:rsidRPr="004B5B20">
        <w:rPr>
          <w:rFonts w:ascii="Calibri" w:hAnsi="Calibri" w:cs="Calibri"/>
          <w:sz w:val="24"/>
          <w:szCs w:val="20"/>
          <w:lang w:bidi="he-IL"/>
        </w:rPr>
        <w:t>life sort of way</w:t>
      </w:r>
      <w:r w:rsidR="00B055D4">
        <w:rPr>
          <w:rFonts w:ascii="Calibri" w:hAnsi="Calibri" w:cs="Calibri"/>
          <w:sz w:val="24"/>
          <w:szCs w:val="20"/>
          <w:lang w:bidi="he-IL"/>
        </w:rPr>
        <w:t>.</w:t>
      </w:r>
    </w:p>
    <w:p w:rsidR="004B5B20" w:rsidRDefault="004B5B20" w:rsidP="004B5B20">
      <w:pPr>
        <w:pStyle w:val="ListParagraph"/>
        <w:numPr>
          <w:ilvl w:val="0"/>
          <w:numId w:val="7"/>
        </w:numPr>
        <w:rPr>
          <w:rFonts w:ascii="Calibri" w:hAnsi="Calibri" w:cs="Calibri"/>
          <w:b/>
          <w:sz w:val="28"/>
          <w:szCs w:val="20"/>
          <w:lang w:bidi="he-IL"/>
        </w:rPr>
      </w:pPr>
      <w:r w:rsidRPr="004B5B20">
        <w:rPr>
          <w:rFonts w:ascii="Calibri" w:hAnsi="Calibri" w:cs="Calibri"/>
          <w:b/>
          <w:sz w:val="28"/>
          <w:szCs w:val="20"/>
          <w:lang w:bidi="he-IL"/>
        </w:rPr>
        <w:t xml:space="preserve">SELECT OT, NT, GOSPEL READINGS FOR SUNDAY WORSHIP </w:t>
      </w:r>
    </w:p>
    <w:p w:rsidR="004B5B20" w:rsidRPr="004B5B20" w:rsidRDefault="004B5B20" w:rsidP="004B5B20">
      <w:pPr>
        <w:pStyle w:val="ListParagraph"/>
        <w:numPr>
          <w:ilvl w:val="1"/>
          <w:numId w:val="7"/>
        </w:numPr>
        <w:rPr>
          <w:rFonts w:ascii="Calibri" w:hAnsi="Calibri" w:cs="Calibri"/>
          <w:sz w:val="24"/>
          <w:szCs w:val="20"/>
          <w:lang w:bidi="he-IL"/>
        </w:rPr>
      </w:pPr>
      <w:r w:rsidRPr="004B5B20">
        <w:rPr>
          <w:rFonts w:ascii="Calibri" w:hAnsi="Calibri" w:cs="Calibri"/>
          <w:sz w:val="24"/>
          <w:szCs w:val="20"/>
          <w:lang w:bidi="he-IL"/>
        </w:rPr>
        <w:t>Since you are going to focus on certain texts, please pick readings for public worship that will help toward the theme</w:t>
      </w:r>
    </w:p>
    <w:p w:rsidR="004B5B20" w:rsidRDefault="004B5B20" w:rsidP="004B5B20">
      <w:pPr>
        <w:pStyle w:val="ListParagraph"/>
        <w:numPr>
          <w:ilvl w:val="0"/>
          <w:numId w:val="7"/>
        </w:numPr>
        <w:rPr>
          <w:rFonts w:ascii="Calibri" w:hAnsi="Calibri" w:cs="Calibri"/>
          <w:b/>
          <w:sz w:val="28"/>
          <w:szCs w:val="20"/>
          <w:lang w:bidi="he-IL"/>
        </w:rPr>
      </w:pPr>
      <w:r w:rsidRPr="004B5B20">
        <w:rPr>
          <w:rFonts w:ascii="Calibri" w:hAnsi="Calibri" w:cs="Calibri"/>
          <w:b/>
          <w:sz w:val="28"/>
          <w:szCs w:val="20"/>
          <w:lang w:bidi="he-IL"/>
        </w:rPr>
        <w:t xml:space="preserve">WRITE QUESTIONS FOR STUDY GUIDE </w:t>
      </w:r>
      <w:r>
        <w:rPr>
          <w:rFonts w:ascii="Calibri" w:hAnsi="Calibri" w:cs="Calibri"/>
          <w:b/>
          <w:sz w:val="28"/>
          <w:szCs w:val="20"/>
          <w:lang w:bidi="he-IL"/>
        </w:rPr>
        <w:t>FOR YOUR WEEK</w:t>
      </w:r>
    </w:p>
    <w:p w:rsidR="004B5B20" w:rsidRPr="00B055D4" w:rsidRDefault="004B5B20" w:rsidP="004B5B20">
      <w:pPr>
        <w:pStyle w:val="ListParagraph"/>
        <w:numPr>
          <w:ilvl w:val="1"/>
          <w:numId w:val="7"/>
        </w:numPr>
        <w:rPr>
          <w:rFonts w:ascii="Calibri" w:hAnsi="Calibri" w:cs="Calibri"/>
          <w:sz w:val="24"/>
          <w:szCs w:val="20"/>
          <w:lang w:bidi="he-IL"/>
        </w:rPr>
      </w:pPr>
      <w:r w:rsidRPr="00B055D4">
        <w:rPr>
          <w:rFonts w:ascii="Calibri" w:hAnsi="Calibri" w:cs="Calibri"/>
          <w:sz w:val="24"/>
          <w:szCs w:val="20"/>
          <w:lang w:bidi="he-IL"/>
        </w:rPr>
        <w:t xml:space="preserve">Please write questions that you’d like people to answer </w:t>
      </w:r>
      <w:r w:rsidR="00B055D4">
        <w:rPr>
          <w:rFonts w:ascii="Calibri" w:hAnsi="Calibri" w:cs="Calibri"/>
          <w:sz w:val="24"/>
          <w:szCs w:val="20"/>
          <w:lang w:bidi="he-IL"/>
        </w:rPr>
        <w:t xml:space="preserve">and </w:t>
      </w:r>
      <w:r w:rsidRPr="00B055D4">
        <w:rPr>
          <w:rFonts w:ascii="Calibri" w:hAnsi="Calibri" w:cs="Calibri"/>
          <w:sz w:val="24"/>
          <w:szCs w:val="20"/>
          <w:lang w:bidi="he-IL"/>
        </w:rPr>
        <w:t xml:space="preserve">reflect on. </w:t>
      </w:r>
      <w:r w:rsidR="00B055D4">
        <w:rPr>
          <w:rFonts w:ascii="Calibri" w:hAnsi="Calibri" w:cs="Calibri"/>
          <w:sz w:val="24"/>
          <w:szCs w:val="20"/>
          <w:lang w:bidi="he-IL"/>
        </w:rPr>
        <w:t>Here are the categories of questions:</w:t>
      </w:r>
      <w:r w:rsidRPr="00B055D4">
        <w:rPr>
          <w:rFonts w:ascii="Calibri" w:hAnsi="Calibri" w:cs="Calibri"/>
          <w:sz w:val="24"/>
          <w:szCs w:val="20"/>
          <w:lang w:bidi="he-IL"/>
        </w:rPr>
        <w:t xml:space="preserve"> </w:t>
      </w:r>
      <w:r w:rsidRPr="00B055D4">
        <w:rPr>
          <w:rFonts w:ascii="Calibri" w:hAnsi="Calibri" w:cs="Calibri"/>
          <w:i/>
          <w:sz w:val="24"/>
          <w:szCs w:val="20"/>
          <w:lang w:bidi="he-IL"/>
        </w:rPr>
        <w:t>Getting Started</w:t>
      </w:r>
      <w:r w:rsidRPr="00B055D4">
        <w:rPr>
          <w:rFonts w:ascii="Calibri" w:hAnsi="Calibri" w:cs="Calibri"/>
          <w:sz w:val="24"/>
          <w:szCs w:val="20"/>
          <w:lang w:bidi="he-IL"/>
        </w:rPr>
        <w:t xml:space="preserve">, </w:t>
      </w:r>
      <w:r w:rsidRPr="00B055D4">
        <w:rPr>
          <w:rFonts w:ascii="Calibri" w:hAnsi="Calibri" w:cs="Calibri"/>
          <w:i/>
          <w:sz w:val="24"/>
          <w:szCs w:val="20"/>
          <w:lang w:bidi="he-IL"/>
        </w:rPr>
        <w:t>Digging Deep</w:t>
      </w:r>
      <w:r w:rsidRPr="00B055D4">
        <w:rPr>
          <w:rFonts w:ascii="Calibri" w:hAnsi="Calibri" w:cs="Calibri"/>
          <w:sz w:val="24"/>
          <w:szCs w:val="20"/>
          <w:lang w:bidi="he-IL"/>
        </w:rPr>
        <w:t xml:space="preserve">, </w:t>
      </w:r>
      <w:r w:rsidRPr="00B055D4">
        <w:rPr>
          <w:rFonts w:ascii="Calibri" w:hAnsi="Calibri" w:cs="Calibri"/>
          <w:i/>
          <w:sz w:val="24"/>
          <w:szCs w:val="20"/>
          <w:lang w:bidi="he-IL"/>
        </w:rPr>
        <w:t>Application</w:t>
      </w:r>
      <w:r w:rsidR="00B055D4" w:rsidRPr="00B055D4">
        <w:rPr>
          <w:rFonts w:ascii="Calibri" w:hAnsi="Calibri" w:cs="Calibri"/>
          <w:sz w:val="24"/>
          <w:szCs w:val="20"/>
          <w:lang w:bidi="he-IL"/>
        </w:rPr>
        <w:t xml:space="preserve"> and </w:t>
      </w:r>
      <w:r w:rsidR="00B055D4" w:rsidRPr="00B055D4">
        <w:rPr>
          <w:rFonts w:ascii="Calibri" w:hAnsi="Calibri" w:cs="Calibri"/>
          <w:i/>
          <w:sz w:val="24"/>
          <w:szCs w:val="20"/>
          <w:lang w:bidi="he-IL"/>
        </w:rPr>
        <w:t xml:space="preserve">Challenge </w:t>
      </w:r>
      <w:proofErr w:type="gramStart"/>
      <w:r w:rsidR="00B055D4" w:rsidRPr="00B055D4">
        <w:rPr>
          <w:rFonts w:ascii="Calibri" w:hAnsi="Calibri" w:cs="Calibri"/>
          <w:i/>
          <w:sz w:val="24"/>
          <w:szCs w:val="20"/>
          <w:lang w:bidi="he-IL"/>
        </w:rPr>
        <w:t>For The</w:t>
      </w:r>
      <w:proofErr w:type="gramEnd"/>
      <w:r w:rsidR="00B055D4" w:rsidRPr="00B055D4">
        <w:rPr>
          <w:rFonts w:ascii="Calibri" w:hAnsi="Calibri" w:cs="Calibri"/>
          <w:i/>
          <w:sz w:val="24"/>
          <w:szCs w:val="20"/>
          <w:lang w:bidi="he-IL"/>
        </w:rPr>
        <w:t xml:space="preserve"> Week</w:t>
      </w:r>
      <w:r w:rsidR="00B055D4">
        <w:rPr>
          <w:rFonts w:ascii="Calibri" w:hAnsi="Calibri" w:cs="Calibri"/>
          <w:i/>
          <w:sz w:val="24"/>
          <w:szCs w:val="20"/>
          <w:lang w:bidi="he-IL"/>
        </w:rPr>
        <w:t>.</w:t>
      </w:r>
    </w:p>
    <w:p w:rsidR="004B5B20" w:rsidRDefault="004B5B20" w:rsidP="004B5B20">
      <w:pPr>
        <w:rPr>
          <w:rFonts w:ascii="Calibri" w:hAnsi="Calibri" w:cs="Calibri"/>
          <w:szCs w:val="20"/>
          <w:lang w:bidi="he-IL"/>
        </w:rPr>
      </w:pPr>
    </w:p>
    <w:p w:rsidR="004B5B20" w:rsidRDefault="004B5B20" w:rsidP="004B5B20">
      <w:pPr>
        <w:rPr>
          <w:rFonts w:ascii="Calibri" w:hAnsi="Calibri" w:cs="Calibri"/>
          <w:sz w:val="22"/>
          <w:szCs w:val="20"/>
          <w:lang w:bidi="he-IL"/>
        </w:rPr>
      </w:pPr>
      <w:r w:rsidRPr="004B5B20">
        <w:rPr>
          <w:rFonts w:ascii="Calibri" w:hAnsi="Calibri" w:cs="Calibri"/>
          <w:b/>
          <w:sz w:val="40"/>
          <w:szCs w:val="20"/>
          <w:highlight w:val="yellow"/>
          <w:lang w:bidi="he-IL"/>
        </w:rPr>
        <w:t xml:space="preserve">FIRST DRAFT DUE MAY </w:t>
      </w:r>
      <w:proofErr w:type="gramStart"/>
      <w:r w:rsidR="00B055D4" w:rsidRPr="00B055D4">
        <w:rPr>
          <w:rFonts w:ascii="Calibri" w:hAnsi="Calibri" w:cs="Calibri"/>
          <w:b/>
          <w:sz w:val="40"/>
          <w:szCs w:val="20"/>
          <w:highlight w:val="yellow"/>
          <w:lang w:bidi="he-IL"/>
        </w:rPr>
        <w:t>16</w:t>
      </w:r>
      <w:r w:rsidR="00B055D4" w:rsidRPr="00B055D4">
        <w:rPr>
          <w:rFonts w:ascii="Calibri" w:hAnsi="Calibri" w:cs="Calibri"/>
          <w:b/>
          <w:sz w:val="40"/>
          <w:szCs w:val="20"/>
          <w:highlight w:val="yellow"/>
          <w:vertAlign w:val="superscript"/>
          <w:lang w:bidi="he-IL"/>
        </w:rPr>
        <w:t>th</w:t>
      </w:r>
      <w:r w:rsidR="00B055D4">
        <w:rPr>
          <w:rFonts w:ascii="Calibri" w:hAnsi="Calibri" w:cs="Calibri"/>
          <w:b/>
          <w:sz w:val="40"/>
          <w:szCs w:val="20"/>
          <w:lang w:bidi="he-IL"/>
        </w:rPr>
        <w:t xml:space="preserve"> </w:t>
      </w:r>
      <w:r w:rsidRPr="004B5B20">
        <w:rPr>
          <w:rFonts w:ascii="Calibri" w:hAnsi="Calibri" w:cs="Calibri"/>
          <w:b/>
          <w:sz w:val="40"/>
          <w:szCs w:val="20"/>
          <w:lang w:bidi="he-IL"/>
        </w:rPr>
        <w:t xml:space="preserve"> </w:t>
      </w:r>
      <w:r w:rsidRPr="004B5B20">
        <w:rPr>
          <w:rFonts w:ascii="Calibri" w:hAnsi="Calibri" w:cs="Calibri"/>
          <w:sz w:val="22"/>
          <w:szCs w:val="20"/>
          <w:lang w:bidi="he-IL"/>
        </w:rPr>
        <w:t>filming</w:t>
      </w:r>
      <w:proofErr w:type="gramEnd"/>
      <w:r w:rsidRPr="004B5B20">
        <w:rPr>
          <w:rFonts w:ascii="Calibri" w:hAnsi="Calibri" w:cs="Calibri"/>
          <w:sz w:val="22"/>
          <w:szCs w:val="20"/>
          <w:lang w:bidi="he-IL"/>
        </w:rPr>
        <w:t xml:space="preserve"> week of June 6</w:t>
      </w:r>
      <w:r w:rsidRPr="004B5B20">
        <w:rPr>
          <w:rFonts w:ascii="Calibri" w:hAnsi="Calibri" w:cs="Calibri"/>
          <w:sz w:val="22"/>
          <w:szCs w:val="20"/>
          <w:vertAlign w:val="superscript"/>
          <w:lang w:bidi="he-IL"/>
        </w:rPr>
        <w:t>th</w:t>
      </w:r>
      <w:r w:rsidRPr="004B5B20">
        <w:rPr>
          <w:rFonts w:ascii="Calibri" w:hAnsi="Calibri" w:cs="Calibri"/>
          <w:sz w:val="22"/>
          <w:szCs w:val="20"/>
          <w:lang w:bidi="he-IL"/>
        </w:rPr>
        <w:t xml:space="preserve"> </w:t>
      </w:r>
    </w:p>
    <w:p w:rsidR="00B055D4" w:rsidRDefault="00B055D4" w:rsidP="004B5B20">
      <w:pPr>
        <w:rPr>
          <w:rFonts w:ascii="Calibri" w:hAnsi="Calibri" w:cs="Calibri"/>
          <w:sz w:val="22"/>
          <w:szCs w:val="20"/>
          <w:lang w:bidi="he-IL"/>
        </w:rPr>
      </w:pPr>
    </w:p>
    <w:p w:rsidR="00B055D4" w:rsidRDefault="00B055D4" w:rsidP="004B5B20">
      <w:pPr>
        <w:rPr>
          <w:rFonts w:ascii="Calibri" w:hAnsi="Calibri" w:cs="Calibri"/>
          <w:sz w:val="22"/>
          <w:szCs w:val="20"/>
          <w:lang w:bidi="he-IL"/>
        </w:rPr>
      </w:pPr>
    </w:p>
    <w:sectPr w:rsidR="00B055D4" w:rsidSect="00A1262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58" w:rsidRDefault="00524458" w:rsidP="00FE5156">
      <w:r>
        <w:separator/>
      </w:r>
    </w:p>
  </w:endnote>
  <w:endnote w:type="continuationSeparator" w:id="0">
    <w:p w:rsidR="00524458" w:rsidRDefault="00524458" w:rsidP="00FE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onburi">
    <w:altName w:val="Thonbu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0" w:rsidRDefault="00174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0" w:rsidRPr="00FE5156" w:rsidRDefault="001748A0" w:rsidP="00FE5156">
    <w:pPr>
      <w:pStyle w:val="Footer"/>
      <w:jc w:val="center"/>
      <w:rPr>
        <w:rFonts w:ascii="Calibri" w:hAnsi="Calibri" w:cs="Calibri"/>
        <w:sz w:val="20"/>
      </w:rPr>
    </w:pPr>
    <w:r w:rsidRPr="00FE5156">
      <w:rPr>
        <w:rFonts w:ascii="Calibri" w:hAnsi="Calibri" w:cs="Calibri"/>
        <w:sz w:val="20"/>
      </w:rPr>
      <w:fldChar w:fldCharType="begin"/>
    </w:r>
    <w:r w:rsidRPr="00FE5156">
      <w:rPr>
        <w:rFonts w:ascii="Calibri" w:hAnsi="Calibri" w:cs="Calibri"/>
        <w:sz w:val="20"/>
      </w:rPr>
      <w:instrText xml:space="preserve"> PAGE   \* MERGEFORMAT </w:instrText>
    </w:r>
    <w:r w:rsidRPr="00FE5156">
      <w:rPr>
        <w:rFonts w:ascii="Calibri" w:hAnsi="Calibri" w:cs="Calibri"/>
        <w:sz w:val="20"/>
      </w:rPr>
      <w:fldChar w:fldCharType="separate"/>
    </w:r>
    <w:r w:rsidR="00B6217E">
      <w:rPr>
        <w:rFonts w:ascii="Calibri" w:hAnsi="Calibri" w:cs="Calibri"/>
        <w:noProof/>
        <w:sz w:val="20"/>
      </w:rPr>
      <w:t>1</w:t>
    </w:r>
    <w:r w:rsidRPr="00FE5156">
      <w:rPr>
        <w:rFonts w:ascii="Calibri" w:hAnsi="Calibri" w:cs="Calibri"/>
        <w:noProof/>
        <w:sz w:val="20"/>
      </w:rPr>
      <w:fldChar w:fldCharType="end"/>
    </w:r>
    <w:r>
      <w:rPr>
        <w:rFonts w:ascii="Calibri" w:hAnsi="Calibri" w:cs="Calibri"/>
        <w:noProof/>
        <w:sz w:val="20"/>
      </w:rPr>
      <w:tab/>
    </w:r>
    <w:r>
      <w:rPr>
        <w:rFonts w:ascii="Calibri" w:hAnsi="Calibri" w:cs="Calibri"/>
        <w:noProof/>
        <w:sz w:val="20"/>
      </w:rPr>
      <w:tab/>
    </w:r>
    <w:r>
      <w:rPr>
        <w:rFonts w:ascii="Calibri" w:hAnsi="Calibri" w:cs="Calibri"/>
        <w:noProof/>
        <w:sz w:val="20"/>
      </w:rPr>
      <w:fldChar w:fldCharType="begin"/>
    </w:r>
    <w:r>
      <w:rPr>
        <w:rFonts w:ascii="Calibri" w:hAnsi="Calibri" w:cs="Calibri"/>
        <w:noProof/>
        <w:sz w:val="20"/>
      </w:rPr>
      <w:instrText xml:space="preserve"> DATE \@ "M/d/yyyy h:mm:ss am/pm" </w:instrText>
    </w:r>
    <w:r>
      <w:rPr>
        <w:rFonts w:ascii="Calibri" w:hAnsi="Calibri" w:cs="Calibri"/>
        <w:noProof/>
        <w:sz w:val="20"/>
      </w:rPr>
      <w:fldChar w:fldCharType="separate"/>
    </w:r>
    <w:r w:rsidR="00B6217E">
      <w:rPr>
        <w:rFonts w:ascii="Calibri" w:hAnsi="Calibri" w:cs="Calibri"/>
        <w:noProof/>
        <w:sz w:val="20"/>
      </w:rPr>
      <w:t>1/31/2017 5:08:12 PM</w:t>
    </w:r>
    <w:r>
      <w:rPr>
        <w:rFonts w:ascii="Calibri" w:hAnsi="Calibri" w:cs="Calibri"/>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0" w:rsidRDefault="00174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58" w:rsidRDefault="00524458" w:rsidP="00FE5156">
      <w:r>
        <w:separator/>
      </w:r>
    </w:p>
  </w:footnote>
  <w:footnote w:type="continuationSeparator" w:id="0">
    <w:p w:rsidR="00524458" w:rsidRDefault="00524458" w:rsidP="00FE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0" w:rsidRDefault="00174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0" w:rsidRDefault="001748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A0" w:rsidRDefault="00174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507"/>
    <w:multiLevelType w:val="hybridMultilevel"/>
    <w:tmpl w:val="C89CBCE8"/>
    <w:lvl w:ilvl="0" w:tplc="99C6ECD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6565"/>
    <w:multiLevelType w:val="hybridMultilevel"/>
    <w:tmpl w:val="623E5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14A6A"/>
    <w:multiLevelType w:val="hybridMultilevel"/>
    <w:tmpl w:val="465A69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807F6"/>
    <w:multiLevelType w:val="hybridMultilevel"/>
    <w:tmpl w:val="543E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B6311"/>
    <w:multiLevelType w:val="hybridMultilevel"/>
    <w:tmpl w:val="51EAE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E6EDC"/>
    <w:multiLevelType w:val="hybridMultilevel"/>
    <w:tmpl w:val="85D2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C6DEA"/>
    <w:multiLevelType w:val="hybridMultilevel"/>
    <w:tmpl w:val="D2C6A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FA"/>
    <w:rsid w:val="000330D7"/>
    <w:rsid w:val="00034546"/>
    <w:rsid w:val="00042ACD"/>
    <w:rsid w:val="00063A1F"/>
    <w:rsid w:val="0007033E"/>
    <w:rsid w:val="00084300"/>
    <w:rsid w:val="00090240"/>
    <w:rsid w:val="000907E9"/>
    <w:rsid w:val="00091CD6"/>
    <w:rsid w:val="000B39C0"/>
    <w:rsid w:val="000E1011"/>
    <w:rsid w:val="000E1D2A"/>
    <w:rsid w:val="000F2809"/>
    <w:rsid w:val="00135A52"/>
    <w:rsid w:val="00153CE3"/>
    <w:rsid w:val="00155077"/>
    <w:rsid w:val="001602EF"/>
    <w:rsid w:val="00171235"/>
    <w:rsid w:val="001748A0"/>
    <w:rsid w:val="00194BDB"/>
    <w:rsid w:val="001A2E60"/>
    <w:rsid w:val="001A4590"/>
    <w:rsid w:val="001B7E8F"/>
    <w:rsid w:val="001C66DD"/>
    <w:rsid w:val="001E1288"/>
    <w:rsid w:val="001E4721"/>
    <w:rsid w:val="001E5998"/>
    <w:rsid w:val="00211FA1"/>
    <w:rsid w:val="00216981"/>
    <w:rsid w:val="00217907"/>
    <w:rsid w:val="002179DF"/>
    <w:rsid w:val="00227196"/>
    <w:rsid w:val="00246F52"/>
    <w:rsid w:val="00253102"/>
    <w:rsid w:val="00255CF4"/>
    <w:rsid w:val="002652B6"/>
    <w:rsid w:val="00290CDF"/>
    <w:rsid w:val="00292BC6"/>
    <w:rsid w:val="00297CCA"/>
    <w:rsid w:val="002A783D"/>
    <w:rsid w:val="002D7E8D"/>
    <w:rsid w:val="002E2079"/>
    <w:rsid w:val="002E4982"/>
    <w:rsid w:val="002F01F5"/>
    <w:rsid w:val="00300594"/>
    <w:rsid w:val="00316446"/>
    <w:rsid w:val="00327482"/>
    <w:rsid w:val="00347001"/>
    <w:rsid w:val="003569F1"/>
    <w:rsid w:val="0036064A"/>
    <w:rsid w:val="00361249"/>
    <w:rsid w:val="0036143B"/>
    <w:rsid w:val="00364B54"/>
    <w:rsid w:val="00365CAF"/>
    <w:rsid w:val="00374A54"/>
    <w:rsid w:val="00384597"/>
    <w:rsid w:val="00385791"/>
    <w:rsid w:val="003B3DEC"/>
    <w:rsid w:val="003D25FC"/>
    <w:rsid w:val="003D4E8F"/>
    <w:rsid w:val="003E32AE"/>
    <w:rsid w:val="003F11B1"/>
    <w:rsid w:val="003F2BCC"/>
    <w:rsid w:val="0040220C"/>
    <w:rsid w:val="00431BBC"/>
    <w:rsid w:val="004356FA"/>
    <w:rsid w:val="0044087C"/>
    <w:rsid w:val="00444E70"/>
    <w:rsid w:val="00445056"/>
    <w:rsid w:val="00450E84"/>
    <w:rsid w:val="00472FAF"/>
    <w:rsid w:val="0047421C"/>
    <w:rsid w:val="004755F1"/>
    <w:rsid w:val="0049151A"/>
    <w:rsid w:val="00497D28"/>
    <w:rsid w:val="004A1967"/>
    <w:rsid w:val="004A2707"/>
    <w:rsid w:val="004B5B20"/>
    <w:rsid w:val="004C38C0"/>
    <w:rsid w:val="004D2031"/>
    <w:rsid w:val="004E7C12"/>
    <w:rsid w:val="004F5017"/>
    <w:rsid w:val="00512513"/>
    <w:rsid w:val="00524458"/>
    <w:rsid w:val="00531215"/>
    <w:rsid w:val="00577717"/>
    <w:rsid w:val="00583A12"/>
    <w:rsid w:val="005B54BF"/>
    <w:rsid w:val="005B6252"/>
    <w:rsid w:val="005C27FE"/>
    <w:rsid w:val="005D698A"/>
    <w:rsid w:val="005D71EB"/>
    <w:rsid w:val="005E388A"/>
    <w:rsid w:val="005F7F01"/>
    <w:rsid w:val="006016FC"/>
    <w:rsid w:val="00605E1E"/>
    <w:rsid w:val="0061323A"/>
    <w:rsid w:val="00631066"/>
    <w:rsid w:val="006419E9"/>
    <w:rsid w:val="00646BE6"/>
    <w:rsid w:val="00647766"/>
    <w:rsid w:val="006731CD"/>
    <w:rsid w:val="00684B4D"/>
    <w:rsid w:val="006C1A29"/>
    <w:rsid w:val="006C1F28"/>
    <w:rsid w:val="006C2DE0"/>
    <w:rsid w:val="006C4218"/>
    <w:rsid w:val="006D21A1"/>
    <w:rsid w:val="006F07D0"/>
    <w:rsid w:val="006F2227"/>
    <w:rsid w:val="006F69C2"/>
    <w:rsid w:val="00711F16"/>
    <w:rsid w:val="00712502"/>
    <w:rsid w:val="00714424"/>
    <w:rsid w:val="00714835"/>
    <w:rsid w:val="00750E99"/>
    <w:rsid w:val="007708A9"/>
    <w:rsid w:val="007731E1"/>
    <w:rsid w:val="00776478"/>
    <w:rsid w:val="007800AA"/>
    <w:rsid w:val="00791165"/>
    <w:rsid w:val="00796E55"/>
    <w:rsid w:val="007A0731"/>
    <w:rsid w:val="007C120D"/>
    <w:rsid w:val="007C2701"/>
    <w:rsid w:val="007C7F1E"/>
    <w:rsid w:val="007D0909"/>
    <w:rsid w:val="00805C76"/>
    <w:rsid w:val="0080722B"/>
    <w:rsid w:val="008203BB"/>
    <w:rsid w:val="00841244"/>
    <w:rsid w:val="00884576"/>
    <w:rsid w:val="00887978"/>
    <w:rsid w:val="00890CA7"/>
    <w:rsid w:val="008A0199"/>
    <w:rsid w:val="008A3F29"/>
    <w:rsid w:val="008B5A5F"/>
    <w:rsid w:val="008C47CA"/>
    <w:rsid w:val="008C60FD"/>
    <w:rsid w:val="008F4487"/>
    <w:rsid w:val="00903123"/>
    <w:rsid w:val="00924FC8"/>
    <w:rsid w:val="00941910"/>
    <w:rsid w:val="00955935"/>
    <w:rsid w:val="00976A59"/>
    <w:rsid w:val="0098244E"/>
    <w:rsid w:val="00984154"/>
    <w:rsid w:val="00996897"/>
    <w:rsid w:val="009A07CE"/>
    <w:rsid w:val="009A51DF"/>
    <w:rsid w:val="009A6DE3"/>
    <w:rsid w:val="009B2329"/>
    <w:rsid w:val="009B6E87"/>
    <w:rsid w:val="009C07AD"/>
    <w:rsid w:val="009C4EA6"/>
    <w:rsid w:val="009C68A5"/>
    <w:rsid w:val="009D3D07"/>
    <w:rsid w:val="009D5383"/>
    <w:rsid w:val="009D5936"/>
    <w:rsid w:val="00A05180"/>
    <w:rsid w:val="00A07C6A"/>
    <w:rsid w:val="00A12626"/>
    <w:rsid w:val="00A250E8"/>
    <w:rsid w:val="00A53D50"/>
    <w:rsid w:val="00A721FA"/>
    <w:rsid w:val="00A73248"/>
    <w:rsid w:val="00A93A64"/>
    <w:rsid w:val="00AA6EC2"/>
    <w:rsid w:val="00AF33F1"/>
    <w:rsid w:val="00B055D4"/>
    <w:rsid w:val="00B15FB5"/>
    <w:rsid w:val="00B34A52"/>
    <w:rsid w:val="00B47573"/>
    <w:rsid w:val="00B511A1"/>
    <w:rsid w:val="00B6217E"/>
    <w:rsid w:val="00B8305B"/>
    <w:rsid w:val="00B84C9E"/>
    <w:rsid w:val="00B8502E"/>
    <w:rsid w:val="00BF1C59"/>
    <w:rsid w:val="00BF4394"/>
    <w:rsid w:val="00BF6684"/>
    <w:rsid w:val="00C075A0"/>
    <w:rsid w:val="00C26134"/>
    <w:rsid w:val="00C37081"/>
    <w:rsid w:val="00C373FB"/>
    <w:rsid w:val="00C47306"/>
    <w:rsid w:val="00C53A7C"/>
    <w:rsid w:val="00C55B1A"/>
    <w:rsid w:val="00C618EB"/>
    <w:rsid w:val="00C630A8"/>
    <w:rsid w:val="00C71900"/>
    <w:rsid w:val="00C83717"/>
    <w:rsid w:val="00C83E17"/>
    <w:rsid w:val="00CC461E"/>
    <w:rsid w:val="00CD387D"/>
    <w:rsid w:val="00CD73FA"/>
    <w:rsid w:val="00CE7029"/>
    <w:rsid w:val="00D26923"/>
    <w:rsid w:val="00D4612E"/>
    <w:rsid w:val="00D51C6E"/>
    <w:rsid w:val="00D8737A"/>
    <w:rsid w:val="00D90780"/>
    <w:rsid w:val="00D9282B"/>
    <w:rsid w:val="00D9599A"/>
    <w:rsid w:val="00D97973"/>
    <w:rsid w:val="00DA2370"/>
    <w:rsid w:val="00DB20DB"/>
    <w:rsid w:val="00DC3A54"/>
    <w:rsid w:val="00DC41B0"/>
    <w:rsid w:val="00DD53D7"/>
    <w:rsid w:val="00DD7FA6"/>
    <w:rsid w:val="00DE0721"/>
    <w:rsid w:val="00DE1E7A"/>
    <w:rsid w:val="00DE559B"/>
    <w:rsid w:val="00DF1847"/>
    <w:rsid w:val="00DF1A04"/>
    <w:rsid w:val="00E047B0"/>
    <w:rsid w:val="00E115EC"/>
    <w:rsid w:val="00E139C4"/>
    <w:rsid w:val="00E23596"/>
    <w:rsid w:val="00E40922"/>
    <w:rsid w:val="00E44230"/>
    <w:rsid w:val="00E4604F"/>
    <w:rsid w:val="00E67850"/>
    <w:rsid w:val="00E7747B"/>
    <w:rsid w:val="00E848FA"/>
    <w:rsid w:val="00E93878"/>
    <w:rsid w:val="00EA053C"/>
    <w:rsid w:val="00EA6AEE"/>
    <w:rsid w:val="00ED5F45"/>
    <w:rsid w:val="00F15266"/>
    <w:rsid w:val="00F27783"/>
    <w:rsid w:val="00F56841"/>
    <w:rsid w:val="00F60B23"/>
    <w:rsid w:val="00F65977"/>
    <w:rsid w:val="00F91C04"/>
    <w:rsid w:val="00F93EF3"/>
    <w:rsid w:val="00F96EFB"/>
    <w:rsid w:val="00FA0172"/>
    <w:rsid w:val="00FA0544"/>
    <w:rsid w:val="00FA1F4A"/>
    <w:rsid w:val="00FA27DB"/>
    <w:rsid w:val="00FA289F"/>
    <w:rsid w:val="00FB5737"/>
    <w:rsid w:val="00FB77DF"/>
    <w:rsid w:val="00FD4751"/>
    <w:rsid w:val="00FE4C3A"/>
    <w:rsid w:val="00FE5156"/>
    <w:rsid w:val="00FF5DF4"/>
    <w:rsid w:val="00FF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F07D0"/>
    <w:pPr>
      <w:spacing w:before="100" w:beforeAutospacing="1" w:after="100" w:afterAutospacing="1"/>
      <w:outlineLvl w:val="2"/>
    </w:pPr>
    <w:rPr>
      <w:b/>
      <w:bCs/>
      <w:sz w:val="27"/>
      <w:szCs w:val="27"/>
    </w:rPr>
  </w:style>
  <w:style w:type="paragraph" w:styleId="Heading4">
    <w:name w:val="heading 4"/>
    <w:basedOn w:val="Normal"/>
    <w:next w:val="Normal"/>
    <w:qFormat/>
    <w:rsid w:val="00327482"/>
    <w:pPr>
      <w:keepNext/>
      <w:spacing w:before="240" w:after="60"/>
      <w:outlineLvl w:val="3"/>
    </w:pPr>
    <w:rPr>
      <w:b/>
      <w:bCs/>
      <w:sz w:val="28"/>
      <w:szCs w:val="28"/>
    </w:rPr>
  </w:style>
  <w:style w:type="paragraph" w:styleId="Heading5">
    <w:name w:val="heading 5"/>
    <w:basedOn w:val="Normal"/>
    <w:qFormat/>
    <w:rsid w:val="006F07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sm">
    <w:name w:val="txt-sm"/>
    <w:basedOn w:val="Normal"/>
    <w:rsid w:val="006F07D0"/>
    <w:pPr>
      <w:spacing w:before="100" w:beforeAutospacing="1" w:after="100" w:afterAutospacing="1"/>
    </w:pPr>
  </w:style>
  <w:style w:type="character" w:styleId="Hyperlink">
    <w:name w:val="Hyperlink"/>
    <w:rsid w:val="006F07D0"/>
    <w:rPr>
      <w:color w:val="0000FF"/>
      <w:u w:val="single"/>
    </w:rPr>
  </w:style>
  <w:style w:type="paragraph" w:styleId="NormalWeb">
    <w:name w:val="Normal (Web)"/>
    <w:basedOn w:val="Normal"/>
    <w:rsid w:val="006F07D0"/>
    <w:pPr>
      <w:spacing w:before="100" w:beforeAutospacing="1" w:after="100" w:afterAutospacing="1"/>
    </w:pPr>
  </w:style>
  <w:style w:type="paragraph" w:customStyle="1" w:styleId="Pa2">
    <w:name w:val="Pa2"/>
    <w:basedOn w:val="Normal"/>
    <w:next w:val="Normal"/>
    <w:rsid w:val="00647766"/>
    <w:pPr>
      <w:autoSpaceDE w:val="0"/>
      <w:autoSpaceDN w:val="0"/>
      <w:adjustRightInd w:val="0"/>
      <w:spacing w:line="241" w:lineRule="atLeast"/>
    </w:pPr>
    <w:rPr>
      <w:rFonts w:ascii="Thonburi" w:hAnsi="Thonburi"/>
    </w:rPr>
  </w:style>
  <w:style w:type="character" w:customStyle="1" w:styleId="A1">
    <w:name w:val="A1"/>
    <w:rsid w:val="00647766"/>
    <w:rPr>
      <w:rFonts w:cs="Thonburi"/>
      <w:color w:val="000000"/>
      <w:sz w:val="22"/>
      <w:szCs w:val="22"/>
    </w:rPr>
  </w:style>
  <w:style w:type="paragraph" w:styleId="Header">
    <w:name w:val="header"/>
    <w:basedOn w:val="Normal"/>
    <w:link w:val="HeaderChar"/>
    <w:rsid w:val="00FE5156"/>
    <w:pPr>
      <w:tabs>
        <w:tab w:val="center" w:pos="4680"/>
        <w:tab w:val="right" w:pos="9360"/>
      </w:tabs>
    </w:pPr>
  </w:style>
  <w:style w:type="character" w:customStyle="1" w:styleId="HeaderChar">
    <w:name w:val="Header Char"/>
    <w:link w:val="Header"/>
    <w:rsid w:val="00FE5156"/>
    <w:rPr>
      <w:sz w:val="24"/>
      <w:szCs w:val="24"/>
    </w:rPr>
  </w:style>
  <w:style w:type="paragraph" w:styleId="Footer">
    <w:name w:val="footer"/>
    <w:basedOn w:val="Normal"/>
    <w:link w:val="FooterChar"/>
    <w:uiPriority w:val="99"/>
    <w:rsid w:val="00FE5156"/>
    <w:pPr>
      <w:tabs>
        <w:tab w:val="center" w:pos="4680"/>
        <w:tab w:val="right" w:pos="9360"/>
      </w:tabs>
    </w:pPr>
  </w:style>
  <w:style w:type="character" w:customStyle="1" w:styleId="FooterChar">
    <w:name w:val="Footer Char"/>
    <w:link w:val="Footer"/>
    <w:uiPriority w:val="99"/>
    <w:rsid w:val="00FE5156"/>
    <w:rPr>
      <w:sz w:val="24"/>
      <w:szCs w:val="24"/>
    </w:rPr>
  </w:style>
  <w:style w:type="paragraph" w:styleId="BalloonText">
    <w:name w:val="Balloon Text"/>
    <w:basedOn w:val="Normal"/>
    <w:link w:val="BalloonTextChar"/>
    <w:rsid w:val="00776478"/>
    <w:rPr>
      <w:rFonts w:ascii="Tahoma" w:hAnsi="Tahoma" w:cs="Tahoma"/>
      <w:sz w:val="16"/>
      <w:szCs w:val="16"/>
    </w:rPr>
  </w:style>
  <w:style w:type="character" w:customStyle="1" w:styleId="BalloonTextChar">
    <w:name w:val="Balloon Text Char"/>
    <w:link w:val="BalloonText"/>
    <w:rsid w:val="00776478"/>
    <w:rPr>
      <w:rFonts w:ascii="Tahoma" w:hAnsi="Tahoma" w:cs="Tahoma"/>
      <w:sz w:val="16"/>
      <w:szCs w:val="16"/>
    </w:rPr>
  </w:style>
  <w:style w:type="table" w:styleId="TableGrid">
    <w:name w:val="Table Grid"/>
    <w:basedOn w:val="TableNormal"/>
    <w:uiPriority w:val="59"/>
    <w:rsid w:val="006731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5FC"/>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3D4E8F"/>
    <w:rPr>
      <w:color w:val="800080" w:themeColor="followedHyperlink"/>
      <w:u w:val="single"/>
    </w:rPr>
  </w:style>
  <w:style w:type="character" w:customStyle="1" w:styleId="apple-converted-space">
    <w:name w:val="apple-converted-space"/>
    <w:basedOn w:val="DefaultParagraphFont"/>
    <w:rsid w:val="00445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6F07D0"/>
    <w:pPr>
      <w:spacing w:before="100" w:beforeAutospacing="1" w:after="100" w:afterAutospacing="1"/>
      <w:outlineLvl w:val="2"/>
    </w:pPr>
    <w:rPr>
      <w:b/>
      <w:bCs/>
      <w:sz w:val="27"/>
      <w:szCs w:val="27"/>
    </w:rPr>
  </w:style>
  <w:style w:type="paragraph" w:styleId="Heading4">
    <w:name w:val="heading 4"/>
    <w:basedOn w:val="Normal"/>
    <w:next w:val="Normal"/>
    <w:qFormat/>
    <w:rsid w:val="00327482"/>
    <w:pPr>
      <w:keepNext/>
      <w:spacing w:before="240" w:after="60"/>
      <w:outlineLvl w:val="3"/>
    </w:pPr>
    <w:rPr>
      <w:b/>
      <w:bCs/>
      <w:sz w:val="28"/>
      <w:szCs w:val="28"/>
    </w:rPr>
  </w:style>
  <w:style w:type="paragraph" w:styleId="Heading5">
    <w:name w:val="heading 5"/>
    <w:basedOn w:val="Normal"/>
    <w:qFormat/>
    <w:rsid w:val="006F07D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sm">
    <w:name w:val="txt-sm"/>
    <w:basedOn w:val="Normal"/>
    <w:rsid w:val="006F07D0"/>
    <w:pPr>
      <w:spacing w:before="100" w:beforeAutospacing="1" w:after="100" w:afterAutospacing="1"/>
    </w:pPr>
  </w:style>
  <w:style w:type="character" w:styleId="Hyperlink">
    <w:name w:val="Hyperlink"/>
    <w:rsid w:val="006F07D0"/>
    <w:rPr>
      <w:color w:val="0000FF"/>
      <w:u w:val="single"/>
    </w:rPr>
  </w:style>
  <w:style w:type="paragraph" w:styleId="NormalWeb">
    <w:name w:val="Normal (Web)"/>
    <w:basedOn w:val="Normal"/>
    <w:rsid w:val="006F07D0"/>
    <w:pPr>
      <w:spacing w:before="100" w:beforeAutospacing="1" w:after="100" w:afterAutospacing="1"/>
    </w:pPr>
  </w:style>
  <w:style w:type="paragraph" w:customStyle="1" w:styleId="Pa2">
    <w:name w:val="Pa2"/>
    <w:basedOn w:val="Normal"/>
    <w:next w:val="Normal"/>
    <w:rsid w:val="00647766"/>
    <w:pPr>
      <w:autoSpaceDE w:val="0"/>
      <w:autoSpaceDN w:val="0"/>
      <w:adjustRightInd w:val="0"/>
      <w:spacing w:line="241" w:lineRule="atLeast"/>
    </w:pPr>
    <w:rPr>
      <w:rFonts w:ascii="Thonburi" w:hAnsi="Thonburi"/>
    </w:rPr>
  </w:style>
  <w:style w:type="character" w:customStyle="1" w:styleId="A1">
    <w:name w:val="A1"/>
    <w:rsid w:val="00647766"/>
    <w:rPr>
      <w:rFonts w:cs="Thonburi"/>
      <w:color w:val="000000"/>
      <w:sz w:val="22"/>
      <w:szCs w:val="22"/>
    </w:rPr>
  </w:style>
  <w:style w:type="paragraph" w:styleId="Header">
    <w:name w:val="header"/>
    <w:basedOn w:val="Normal"/>
    <w:link w:val="HeaderChar"/>
    <w:rsid w:val="00FE5156"/>
    <w:pPr>
      <w:tabs>
        <w:tab w:val="center" w:pos="4680"/>
        <w:tab w:val="right" w:pos="9360"/>
      </w:tabs>
    </w:pPr>
  </w:style>
  <w:style w:type="character" w:customStyle="1" w:styleId="HeaderChar">
    <w:name w:val="Header Char"/>
    <w:link w:val="Header"/>
    <w:rsid w:val="00FE5156"/>
    <w:rPr>
      <w:sz w:val="24"/>
      <w:szCs w:val="24"/>
    </w:rPr>
  </w:style>
  <w:style w:type="paragraph" w:styleId="Footer">
    <w:name w:val="footer"/>
    <w:basedOn w:val="Normal"/>
    <w:link w:val="FooterChar"/>
    <w:uiPriority w:val="99"/>
    <w:rsid w:val="00FE5156"/>
    <w:pPr>
      <w:tabs>
        <w:tab w:val="center" w:pos="4680"/>
        <w:tab w:val="right" w:pos="9360"/>
      </w:tabs>
    </w:pPr>
  </w:style>
  <w:style w:type="character" w:customStyle="1" w:styleId="FooterChar">
    <w:name w:val="Footer Char"/>
    <w:link w:val="Footer"/>
    <w:uiPriority w:val="99"/>
    <w:rsid w:val="00FE5156"/>
    <w:rPr>
      <w:sz w:val="24"/>
      <w:szCs w:val="24"/>
    </w:rPr>
  </w:style>
  <w:style w:type="paragraph" w:styleId="BalloonText">
    <w:name w:val="Balloon Text"/>
    <w:basedOn w:val="Normal"/>
    <w:link w:val="BalloonTextChar"/>
    <w:rsid w:val="00776478"/>
    <w:rPr>
      <w:rFonts w:ascii="Tahoma" w:hAnsi="Tahoma" w:cs="Tahoma"/>
      <w:sz w:val="16"/>
      <w:szCs w:val="16"/>
    </w:rPr>
  </w:style>
  <w:style w:type="character" w:customStyle="1" w:styleId="BalloonTextChar">
    <w:name w:val="Balloon Text Char"/>
    <w:link w:val="BalloonText"/>
    <w:rsid w:val="00776478"/>
    <w:rPr>
      <w:rFonts w:ascii="Tahoma" w:hAnsi="Tahoma" w:cs="Tahoma"/>
      <w:sz w:val="16"/>
      <w:szCs w:val="16"/>
    </w:rPr>
  </w:style>
  <w:style w:type="table" w:styleId="TableGrid">
    <w:name w:val="Table Grid"/>
    <w:basedOn w:val="TableNormal"/>
    <w:uiPriority w:val="59"/>
    <w:rsid w:val="006731C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5FC"/>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rsid w:val="003D4E8F"/>
    <w:rPr>
      <w:color w:val="800080" w:themeColor="followedHyperlink"/>
      <w:u w:val="single"/>
    </w:rPr>
  </w:style>
  <w:style w:type="character" w:customStyle="1" w:styleId="apple-converted-space">
    <w:name w:val="apple-converted-space"/>
    <w:basedOn w:val="DefaultParagraphFont"/>
    <w:rsid w:val="0044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502">
      <w:bodyDiv w:val="1"/>
      <w:marLeft w:val="0"/>
      <w:marRight w:val="0"/>
      <w:marTop w:val="0"/>
      <w:marBottom w:val="0"/>
      <w:divBdr>
        <w:top w:val="none" w:sz="0" w:space="0" w:color="auto"/>
        <w:left w:val="none" w:sz="0" w:space="0" w:color="auto"/>
        <w:bottom w:val="none" w:sz="0" w:space="0" w:color="auto"/>
        <w:right w:val="none" w:sz="0" w:space="0" w:color="auto"/>
      </w:divBdr>
    </w:div>
    <w:div w:id="99109791">
      <w:bodyDiv w:val="1"/>
      <w:marLeft w:val="0"/>
      <w:marRight w:val="0"/>
      <w:marTop w:val="0"/>
      <w:marBottom w:val="0"/>
      <w:divBdr>
        <w:top w:val="none" w:sz="0" w:space="0" w:color="auto"/>
        <w:left w:val="none" w:sz="0" w:space="0" w:color="auto"/>
        <w:bottom w:val="none" w:sz="0" w:space="0" w:color="auto"/>
        <w:right w:val="none" w:sz="0" w:space="0" w:color="auto"/>
      </w:divBdr>
    </w:div>
    <w:div w:id="241181957">
      <w:bodyDiv w:val="1"/>
      <w:marLeft w:val="0"/>
      <w:marRight w:val="0"/>
      <w:marTop w:val="0"/>
      <w:marBottom w:val="0"/>
      <w:divBdr>
        <w:top w:val="none" w:sz="0" w:space="0" w:color="auto"/>
        <w:left w:val="none" w:sz="0" w:space="0" w:color="auto"/>
        <w:bottom w:val="none" w:sz="0" w:space="0" w:color="auto"/>
        <w:right w:val="none" w:sz="0" w:space="0" w:color="auto"/>
      </w:divBdr>
      <w:divsChild>
        <w:div w:id="555092960">
          <w:marLeft w:val="0"/>
          <w:marRight w:val="0"/>
          <w:marTop w:val="0"/>
          <w:marBottom w:val="0"/>
          <w:divBdr>
            <w:top w:val="none" w:sz="0" w:space="0" w:color="auto"/>
            <w:left w:val="none" w:sz="0" w:space="0" w:color="auto"/>
            <w:bottom w:val="none" w:sz="0" w:space="0" w:color="auto"/>
            <w:right w:val="none" w:sz="0" w:space="0" w:color="auto"/>
          </w:divBdr>
          <w:divsChild>
            <w:div w:id="558590981">
              <w:marLeft w:val="0"/>
              <w:marRight w:val="0"/>
              <w:marTop w:val="0"/>
              <w:marBottom w:val="0"/>
              <w:divBdr>
                <w:top w:val="none" w:sz="0" w:space="0" w:color="auto"/>
                <w:left w:val="none" w:sz="0" w:space="0" w:color="auto"/>
                <w:bottom w:val="none" w:sz="0" w:space="0" w:color="auto"/>
                <w:right w:val="none" w:sz="0" w:space="0" w:color="auto"/>
              </w:divBdr>
              <w:divsChild>
                <w:div w:id="1268200386">
                  <w:marLeft w:val="0"/>
                  <w:marRight w:val="0"/>
                  <w:marTop w:val="0"/>
                  <w:marBottom w:val="0"/>
                  <w:divBdr>
                    <w:top w:val="none" w:sz="0" w:space="0" w:color="auto"/>
                    <w:left w:val="none" w:sz="0" w:space="0" w:color="auto"/>
                    <w:bottom w:val="none" w:sz="0" w:space="0" w:color="auto"/>
                    <w:right w:val="none" w:sz="0" w:space="0" w:color="auto"/>
                  </w:divBdr>
                  <w:divsChild>
                    <w:div w:id="1711033114">
                      <w:marLeft w:val="0"/>
                      <w:marRight w:val="0"/>
                      <w:marTop w:val="0"/>
                      <w:marBottom w:val="0"/>
                      <w:divBdr>
                        <w:top w:val="none" w:sz="0" w:space="0" w:color="auto"/>
                        <w:left w:val="none" w:sz="0" w:space="0" w:color="auto"/>
                        <w:bottom w:val="none" w:sz="0" w:space="0" w:color="auto"/>
                        <w:right w:val="none" w:sz="0" w:space="0" w:color="auto"/>
                      </w:divBdr>
                      <w:divsChild>
                        <w:div w:id="836074844">
                          <w:marLeft w:val="0"/>
                          <w:marRight w:val="0"/>
                          <w:marTop w:val="0"/>
                          <w:marBottom w:val="0"/>
                          <w:divBdr>
                            <w:top w:val="none" w:sz="0" w:space="0" w:color="auto"/>
                            <w:left w:val="none" w:sz="0" w:space="0" w:color="auto"/>
                            <w:bottom w:val="none" w:sz="0" w:space="0" w:color="auto"/>
                            <w:right w:val="none" w:sz="0" w:space="0" w:color="auto"/>
                          </w:divBdr>
                          <w:divsChild>
                            <w:div w:id="1313368770">
                              <w:marLeft w:val="0"/>
                              <w:marRight w:val="0"/>
                              <w:marTop w:val="0"/>
                              <w:marBottom w:val="0"/>
                              <w:divBdr>
                                <w:top w:val="none" w:sz="0" w:space="0" w:color="auto"/>
                                <w:left w:val="none" w:sz="0" w:space="0" w:color="auto"/>
                                <w:bottom w:val="none" w:sz="0" w:space="0" w:color="auto"/>
                                <w:right w:val="none" w:sz="0" w:space="0" w:color="auto"/>
                              </w:divBdr>
                              <w:divsChild>
                                <w:div w:id="2045983433">
                                  <w:marLeft w:val="0"/>
                                  <w:marRight w:val="0"/>
                                  <w:marTop w:val="0"/>
                                  <w:marBottom w:val="0"/>
                                  <w:divBdr>
                                    <w:top w:val="none" w:sz="0" w:space="0" w:color="auto"/>
                                    <w:left w:val="none" w:sz="0" w:space="0" w:color="auto"/>
                                    <w:bottom w:val="none" w:sz="0" w:space="0" w:color="auto"/>
                                    <w:right w:val="none" w:sz="0" w:space="0" w:color="auto"/>
                                  </w:divBdr>
                                  <w:divsChild>
                                    <w:div w:id="1493058911">
                                      <w:marLeft w:val="0"/>
                                      <w:marRight w:val="0"/>
                                      <w:marTop w:val="0"/>
                                      <w:marBottom w:val="0"/>
                                      <w:divBdr>
                                        <w:top w:val="none" w:sz="0" w:space="0" w:color="auto"/>
                                        <w:left w:val="none" w:sz="0" w:space="0" w:color="auto"/>
                                        <w:bottom w:val="none" w:sz="0" w:space="0" w:color="auto"/>
                                        <w:right w:val="none" w:sz="0" w:space="0" w:color="auto"/>
                                      </w:divBdr>
                                      <w:divsChild>
                                        <w:div w:id="769853306">
                                          <w:marLeft w:val="0"/>
                                          <w:marRight w:val="0"/>
                                          <w:marTop w:val="0"/>
                                          <w:marBottom w:val="0"/>
                                          <w:divBdr>
                                            <w:top w:val="none" w:sz="0" w:space="0" w:color="auto"/>
                                            <w:left w:val="none" w:sz="0" w:space="0" w:color="auto"/>
                                            <w:bottom w:val="none" w:sz="0" w:space="0" w:color="auto"/>
                                            <w:right w:val="none" w:sz="0" w:space="0" w:color="auto"/>
                                          </w:divBdr>
                                          <w:divsChild>
                                            <w:div w:id="752361185">
                                              <w:marLeft w:val="0"/>
                                              <w:marRight w:val="0"/>
                                              <w:marTop w:val="0"/>
                                              <w:marBottom w:val="0"/>
                                              <w:divBdr>
                                                <w:top w:val="none" w:sz="0" w:space="0" w:color="auto"/>
                                                <w:left w:val="none" w:sz="0" w:space="0" w:color="auto"/>
                                                <w:bottom w:val="none" w:sz="0" w:space="0" w:color="auto"/>
                                                <w:right w:val="none" w:sz="0" w:space="0" w:color="auto"/>
                                              </w:divBdr>
                                              <w:divsChild>
                                                <w:div w:id="1054616900">
                                                  <w:marLeft w:val="0"/>
                                                  <w:marRight w:val="0"/>
                                                  <w:marTop w:val="0"/>
                                                  <w:marBottom w:val="0"/>
                                                  <w:divBdr>
                                                    <w:top w:val="none" w:sz="0" w:space="0" w:color="auto"/>
                                                    <w:left w:val="none" w:sz="0" w:space="0" w:color="auto"/>
                                                    <w:bottom w:val="none" w:sz="0" w:space="0" w:color="auto"/>
                                                    <w:right w:val="none" w:sz="0" w:space="0" w:color="auto"/>
                                                  </w:divBdr>
                                                  <w:divsChild>
                                                    <w:div w:id="845553571">
                                                      <w:marLeft w:val="0"/>
                                                      <w:marRight w:val="0"/>
                                                      <w:marTop w:val="0"/>
                                                      <w:marBottom w:val="0"/>
                                                      <w:divBdr>
                                                        <w:top w:val="none" w:sz="0" w:space="0" w:color="auto"/>
                                                        <w:left w:val="none" w:sz="0" w:space="0" w:color="auto"/>
                                                        <w:bottom w:val="none" w:sz="0" w:space="0" w:color="auto"/>
                                                        <w:right w:val="none" w:sz="0" w:space="0" w:color="auto"/>
                                                      </w:divBdr>
                                                    </w:div>
                                                    <w:div w:id="199845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230116">
      <w:bodyDiv w:val="1"/>
      <w:marLeft w:val="0"/>
      <w:marRight w:val="0"/>
      <w:marTop w:val="0"/>
      <w:marBottom w:val="0"/>
      <w:divBdr>
        <w:top w:val="none" w:sz="0" w:space="0" w:color="auto"/>
        <w:left w:val="none" w:sz="0" w:space="0" w:color="auto"/>
        <w:bottom w:val="none" w:sz="0" w:space="0" w:color="auto"/>
        <w:right w:val="none" w:sz="0" w:space="0" w:color="auto"/>
      </w:divBdr>
      <w:divsChild>
        <w:div w:id="1086726047">
          <w:marLeft w:val="0"/>
          <w:marRight w:val="0"/>
          <w:marTop w:val="0"/>
          <w:marBottom w:val="0"/>
          <w:divBdr>
            <w:top w:val="none" w:sz="0" w:space="0" w:color="auto"/>
            <w:left w:val="none" w:sz="0" w:space="0" w:color="auto"/>
            <w:bottom w:val="none" w:sz="0" w:space="0" w:color="auto"/>
            <w:right w:val="none" w:sz="0" w:space="0" w:color="auto"/>
          </w:divBdr>
          <w:divsChild>
            <w:div w:id="99222913">
              <w:marLeft w:val="0"/>
              <w:marRight w:val="0"/>
              <w:marTop w:val="0"/>
              <w:marBottom w:val="0"/>
              <w:divBdr>
                <w:top w:val="none" w:sz="0" w:space="0" w:color="auto"/>
                <w:left w:val="none" w:sz="0" w:space="0" w:color="auto"/>
                <w:bottom w:val="none" w:sz="0" w:space="0" w:color="auto"/>
                <w:right w:val="none" w:sz="0" w:space="0" w:color="auto"/>
              </w:divBdr>
              <w:divsChild>
                <w:div w:id="587664528">
                  <w:marLeft w:val="0"/>
                  <w:marRight w:val="0"/>
                  <w:marTop w:val="0"/>
                  <w:marBottom w:val="0"/>
                  <w:divBdr>
                    <w:top w:val="none" w:sz="0" w:space="0" w:color="auto"/>
                    <w:left w:val="none" w:sz="0" w:space="0" w:color="auto"/>
                    <w:bottom w:val="none" w:sz="0" w:space="0" w:color="auto"/>
                    <w:right w:val="none" w:sz="0" w:space="0" w:color="auto"/>
                  </w:divBdr>
                  <w:divsChild>
                    <w:div w:id="1293050477">
                      <w:marLeft w:val="0"/>
                      <w:marRight w:val="0"/>
                      <w:marTop w:val="0"/>
                      <w:marBottom w:val="0"/>
                      <w:divBdr>
                        <w:top w:val="none" w:sz="0" w:space="0" w:color="auto"/>
                        <w:left w:val="none" w:sz="0" w:space="0" w:color="auto"/>
                        <w:bottom w:val="none" w:sz="0" w:space="0" w:color="auto"/>
                        <w:right w:val="none" w:sz="0" w:space="0" w:color="auto"/>
                      </w:divBdr>
                      <w:divsChild>
                        <w:div w:id="915743044">
                          <w:marLeft w:val="0"/>
                          <w:marRight w:val="0"/>
                          <w:marTop w:val="0"/>
                          <w:marBottom w:val="0"/>
                          <w:divBdr>
                            <w:top w:val="none" w:sz="0" w:space="0" w:color="auto"/>
                            <w:left w:val="none" w:sz="0" w:space="0" w:color="auto"/>
                            <w:bottom w:val="none" w:sz="0" w:space="0" w:color="auto"/>
                            <w:right w:val="none" w:sz="0" w:space="0" w:color="auto"/>
                          </w:divBdr>
                          <w:divsChild>
                            <w:div w:id="510608704">
                              <w:marLeft w:val="0"/>
                              <w:marRight w:val="0"/>
                              <w:marTop w:val="0"/>
                              <w:marBottom w:val="0"/>
                              <w:divBdr>
                                <w:top w:val="none" w:sz="0" w:space="0" w:color="auto"/>
                                <w:left w:val="none" w:sz="0" w:space="0" w:color="auto"/>
                                <w:bottom w:val="none" w:sz="0" w:space="0" w:color="auto"/>
                                <w:right w:val="none" w:sz="0" w:space="0" w:color="auto"/>
                              </w:divBdr>
                              <w:divsChild>
                                <w:div w:id="1567031620">
                                  <w:marLeft w:val="0"/>
                                  <w:marRight w:val="0"/>
                                  <w:marTop w:val="0"/>
                                  <w:marBottom w:val="0"/>
                                  <w:divBdr>
                                    <w:top w:val="none" w:sz="0" w:space="0" w:color="auto"/>
                                    <w:left w:val="none" w:sz="0" w:space="0" w:color="auto"/>
                                    <w:bottom w:val="none" w:sz="0" w:space="0" w:color="auto"/>
                                    <w:right w:val="none" w:sz="0" w:space="0" w:color="auto"/>
                                  </w:divBdr>
                                  <w:divsChild>
                                    <w:div w:id="1069572158">
                                      <w:marLeft w:val="0"/>
                                      <w:marRight w:val="0"/>
                                      <w:marTop w:val="0"/>
                                      <w:marBottom w:val="0"/>
                                      <w:divBdr>
                                        <w:top w:val="none" w:sz="0" w:space="0" w:color="auto"/>
                                        <w:left w:val="none" w:sz="0" w:space="0" w:color="auto"/>
                                        <w:bottom w:val="none" w:sz="0" w:space="0" w:color="auto"/>
                                        <w:right w:val="none" w:sz="0" w:space="0" w:color="auto"/>
                                      </w:divBdr>
                                      <w:divsChild>
                                        <w:div w:id="313414934">
                                          <w:marLeft w:val="0"/>
                                          <w:marRight w:val="0"/>
                                          <w:marTop w:val="0"/>
                                          <w:marBottom w:val="0"/>
                                          <w:divBdr>
                                            <w:top w:val="none" w:sz="0" w:space="0" w:color="auto"/>
                                            <w:left w:val="none" w:sz="0" w:space="0" w:color="auto"/>
                                            <w:bottom w:val="none" w:sz="0" w:space="0" w:color="auto"/>
                                            <w:right w:val="none" w:sz="0" w:space="0" w:color="auto"/>
                                          </w:divBdr>
                                          <w:divsChild>
                                            <w:div w:id="1127552439">
                                              <w:marLeft w:val="0"/>
                                              <w:marRight w:val="0"/>
                                              <w:marTop w:val="0"/>
                                              <w:marBottom w:val="0"/>
                                              <w:divBdr>
                                                <w:top w:val="none" w:sz="0" w:space="0" w:color="auto"/>
                                                <w:left w:val="none" w:sz="0" w:space="0" w:color="auto"/>
                                                <w:bottom w:val="none" w:sz="0" w:space="0" w:color="auto"/>
                                                <w:right w:val="none" w:sz="0" w:space="0" w:color="auto"/>
                                              </w:divBdr>
                                              <w:divsChild>
                                                <w:div w:id="143209347">
                                                  <w:marLeft w:val="0"/>
                                                  <w:marRight w:val="0"/>
                                                  <w:marTop w:val="0"/>
                                                  <w:marBottom w:val="0"/>
                                                  <w:divBdr>
                                                    <w:top w:val="none" w:sz="0" w:space="0" w:color="auto"/>
                                                    <w:left w:val="none" w:sz="0" w:space="0" w:color="auto"/>
                                                    <w:bottom w:val="none" w:sz="0" w:space="0" w:color="auto"/>
                                                    <w:right w:val="none" w:sz="0" w:space="0" w:color="auto"/>
                                                  </w:divBdr>
                                                  <w:divsChild>
                                                    <w:div w:id="1058017311">
                                                      <w:marLeft w:val="0"/>
                                                      <w:marRight w:val="0"/>
                                                      <w:marTop w:val="0"/>
                                                      <w:marBottom w:val="0"/>
                                                      <w:divBdr>
                                                        <w:top w:val="none" w:sz="0" w:space="0" w:color="auto"/>
                                                        <w:left w:val="none" w:sz="0" w:space="0" w:color="auto"/>
                                                        <w:bottom w:val="none" w:sz="0" w:space="0" w:color="auto"/>
                                                        <w:right w:val="none" w:sz="0" w:space="0" w:color="auto"/>
                                                      </w:divBdr>
                                                    </w:div>
                                                    <w:div w:id="20621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9822866">
      <w:bodyDiv w:val="1"/>
      <w:marLeft w:val="0"/>
      <w:marRight w:val="0"/>
      <w:marTop w:val="0"/>
      <w:marBottom w:val="0"/>
      <w:divBdr>
        <w:top w:val="none" w:sz="0" w:space="0" w:color="auto"/>
        <w:left w:val="none" w:sz="0" w:space="0" w:color="auto"/>
        <w:bottom w:val="none" w:sz="0" w:space="0" w:color="auto"/>
        <w:right w:val="none" w:sz="0" w:space="0" w:color="auto"/>
      </w:divBdr>
    </w:div>
    <w:div w:id="607617002">
      <w:bodyDiv w:val="1"/>
      <w:marLeft w:val="0"/>
      <w:marRight w:val="0"/>
      <w:marTop w:val="0"/>
      <w:marBottom w:val="0"/>
      <w:divBdr>
        <w:top w:val="none" w:sz="0" w:space="0" w:color="auto"/>
        <w:left w:val="none" w:sz="0" w:space="0" w:color="auto"/>
        <w:bottom w:val="none" w:sz="0" w:space="0" w:color="auto"/>
        <w:right w:val="none" w:sz="0" w:space="0" w:color="auto"/>
      </w:divBdr>
    </w:div>
    <w:div w:id="631055881">
      <w:bodyDiv w:val="1"/>
      <w:marLeft w:val="0"/>
      <w:marRight w:val="0"/>
      <w:marTop w:val="0"/>
      <w:marBottom w:val="0"/>
      <w:divBdr>
        <w:top w:val="none" w:sz="0" w:space="0" w:color="auto"/>
        <w:left w:val="none" w:sz="0" w:space="0" w:color="auto"/>
        <w:bottom w:val="none" w:sz="0" w:space="0" w:color="auto"/>
        <w:right w:val="none" w:sz="0" w:space="0" w:color="auto"/>
      </w:divBdr>
    </w:div>
    <w:div w:id="727612796">
      <w:bodyDiv w:val="1"/>
      <w:marLeft w:val="0"/>
      <w:marRight w:val="0"/>
      <w:marTop w:val="0"/>
      <w:marBottom w:val="0"/>
      <w:divBdr>
        <w:top w:val="none" w:sz="0" w:space="0" w:color="auto"/>
        <w:left w:val="none" w:sz="0" w:space="0" w:color="auto"/>
        <w:bottom w:val="none" w:sz="0" w:space="0" w:color="auto"/>
        <w:right w:val="none" w:sz="0" w:space="0" w:color="auto"/>
      </w:divBdr>
      <w:divsChild>
        <w:div w:id="898319626">
          <w:marLeft w:val="0"/>
          <w:marRight w:val="0"/>
          <w:marTop w:val="0"/>
          <w:marBottom w:val="0"/>
          <w:divBdr>
            <w:top w:val="none" w:sz="0" w:space="0" w:color="auto"/>
            <w:left w:val="none" w:sz="0" w:space="0" w:color="auto"/>
            <w:bottom w:val="none" w:sz="0" w:space="0" w:color="auto"/>
            <w:right w:val="none" w:sz="0" w:space="0" w:color="auto"/>
          </w:divBdr>
          <w:divsChild>
            <w:div w:id="2036416191">
              <w:marLeft w:val="0"/>
              <w:marRight w:val="0"/>
              <w:marTop w:val="0"/>
              <w:marBottom w:val="0"/>
              <w:divBdr>
                <w:top w:val="none" w:sz="0" w:space="0" w:color="auto"/>
                <w:left w:val="none" w:sz="0" w:space="0" w:color="auto"/>
                <w:bottom w:val="none" w:sz="0" w:space="0" w:color="auto"/>
                <w:right w:val="none" w:sz="0" w:space="0" w:color="auto"/>
              </w:divBdr>
              <w:divsChild>
                <w:div w:id="1298954085">
                  <w:marLeft w:val="0"/>
                  <w:marRight w:val="0"/>
                  <w:marTop w:val="0"/>
                  <w:marBottom w:val="0"/>
                  <w:divBdr>
                    <w:top w:val="none" w:sz="0" w:space="0" w:color="auto"/>
                    <w:left w:val="none" w:sz="0" w:space="0" w:color="auto"/>
                    <w:bottom w:val="none" w:sz="0" w:space="0" w:color="auto"/>
                    <w:right w:val="none" w:sz="0" w:space="0" w:color="auto"/>
                  </w:divBdr>
                  <w:divsChild>
                    <w:div w:id="1091240131">
                      <w:marLeft w:val="0"/>
                      <w:marRight w:val="0"/>
                      <w:marTop w:val="0"/>
                      <w:marBottom w:val="0"/>
                      <w:divBdr>
                        <w:top w:val="none" w:sz="0" w:space="0" w:color="auto"/>
                        <w:left w:val="none" w:sz="0" w:space="0" w:color="auto"/>
                        <w:bottom w:val="none" w:sz="0" w:space="0" w:color="auto"/>
                        <w:right w:val="none" w:sz="0" w:space="0" w:color="auto"/>
                      </w:divBdr>
                      <w:divsChild>
                        <w:div w:id="1257325611">
                          <w:marLeft w:val="0"/>
                          <w:marRight w:val="0"/>
                          <w:marTop w:val="0"/>
                          <w:marBottom w:val="0"/>
                          <w:divBdr>
                            <w:top w:val="none" w:sz="0" w:space="0" w:color="auto"/>
                            <w:left w:val="none" w:sz="0" w:space="0" w:color="auto"/>
                            <w:bottom w:val="none" w:sz="0" w:space="0" w:color="auto"/>
                            <w:right w:val="none" w:sz="0" w:space="0" w:color="auto"/>
                          </w:divBdr>
                          <w:divsChild>
                            <w:div w:id="2097243005">
                              <w:marLeft w:val="0"/>
                              <w:marRight w:val="0"/>
                              <w:marTop w:val="0"/>
                              <w:marBottom w:val="0"/>
                              <w:divBdr>
                                <w:top w:val="none" w:sz="0" w:space="0" w:color="auto"/>
                                <w:left w:val="none" w:sz="0" w:space="0" w:color="auto"/>
                                <w:bottom w:val="none" w:sz="0" w:space="0" w:color="auto"/>
                                <w:right w:val="none" w:sz="0" w:space="0" w:color="auto"/>
                              </w:divBdr>
                              <w:divsChild>
                                <w:div w:id="409742909">
                                  <w:marLeft w:val="0"/>
                                  <w:marRight w:val="0"/>
                                  <w:marTop w:val="0"/>
                                  <w:marBottom w:val="0"/>
                                  <w:divBdr>
                                    <w:top w:val="none" w:sz="0" w:space="0" w:color="auto"/>
                                    <w:left w:val="none" w:sz="0" w:space="0" w:color="auto"/>
                                    <w:bottom w:val="none" w:sz="0" w:space="0" w:color="auto"/>
                                    <w:right w:val="none" w:sz="0" w:space="0" w:color="auto"/>
                                  </w:divBdr>
                                  <w:divsChild>
                                    <w:div w:id="926957850">
                                      <w:marLeft w:val="0"/>
                                      <w:marRight w:val="0"/>
                                      <w:marTop w:val="0"/>
                                      <w:marBottom w:val="0"/>
                                      <w:divBdr>
                                        <w:top w:val="none" w:sz="0" w:space="0" w:color="auto"/>
                                        <w:left w:val="none" w:sz="0" w:space="0" w:color="auto"/>
                                        <w:bottom w:val="none" w:sz="0" w:space="0" w:color="auto"/>
                                        <w:right w:val="none" w:sz="0" w:space="0" w:color="auto"/>
                                      </w:divBdr>
                                      <w:divsChild>
                                        <w:div w:id="290937523">
                                          <w:marLeft w:val="0"/>
                                          <w:marRight w:val="0"/>
                                          <w:marTop w:val="0"/>
                                          <w:marBottom w:val="0"/>
                                          <w:divBdr>
                                            <w:top w:val="none" w:sz="0" w:space="0" w:color="auto"/>
                                            <w:left w:val="none" w:sz="0" w:space="0" w:color="auto"/>
                                            <w:bottom w:val="none" w:sz="0" w:space="0" w:color="auto"/>
                                            <w:right w:val="none" w:sz="0" w:space="0" w:color="auto"/>
                                          </w:divBdr>
                                          <w:divsChild>
                                            <w:div w:id="1049764570">
                                              <w:marLeft w:val="0"/>
                                              <w:marRight w:val="0"/>
                                              <w:marTop w:val="0"/>
                                              <w:marBottom w:val="0"/>
                                              <w:divBdr>
                                                <w:top w:val="none" w:sz="0" w:space="0" w:color="auto"/>
                                                <w:left w:val="none" w:sz="0" w:space="0" w:color="auto"/>
                                                <w:bottom w:val="none" w:sz="0" w:space="0" w:color="auto"/>
                                                <w:right w:val="none" w:sz="0" w:space="0" w:color="auto"/>
                                              </w:divBdr>
                                              <w:divsChild>
                                                <w:div w:id="1346322158">
                                                  <w:marLeft w:val="0"/>
                                                  <w:marRight w:val="0"/>
                                                  <w:marTop w:val="0"/>
                                                  <w:marBottom w:val="0"/>
                                                  <w:divBdr>
                                                    <w:top w:val="none" w:sz="0" w:space="0" w:color="auto"/>
                                                    <w:left w:val="none" w:sz="0" w:space="0" w:color="auto"/>
                                                    <w:bottom w:val="none" w:sz="0" w:space="0" w:color="auto"/>
                                                    <w:right w:val="none" w:sz="0" w:space="0" w:color="auto"/>
                                                  </w:divBdr>
                                                  <w:divsChild>
                                                    <w:div w:id="1900432064">
                                                      <w:marLeft w:val="0"/>
                                                      <w:marRight w:val="0"/>
                                                      <w:marTop w:val="0"/>
                                                      <w:marBottom w:val="0"/>
                                                      <w:divBdr>
                                                        <w:top w:val="none" w:sz="0" w:space="0" w:color="auto"/>
                                                        <w:left w:val="none" w:sz="0" w:space="0" w:color="auto"/>
                                                        <w:bottom w:val="none" w:sz="0" w:space="0" w:color="auto"/>
                                                        <w:right w:val="none" w:sz="0" w:space="0" w:color="auto"/>
                                                      </w:divBdr>
                                                    </w:div>
                                                    <w:div w:id="2111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1498907">
      <w:bodyDiv w:val="1"/>
      <w:marLeft w:val="0"/>
      <w:marRight w:val="0"/>
      <w:marTop w:val="0"/>
      <w:marBottom w:val="0"/>
      <w:divBdr>
        <w:top w:val="none" w:sz="0" w:space="0" w:color="auto"/>
        <w:left w:val="none" w:sz="0" w:space="0" w:color="auto"/>
        <w:bottom w:val="none" w:sz="0" w:space="0" w:color="auto"/>
        <w:right w:val="none" w:sz="0" w:space="0" w:color="auto"/>
      </w:divBdr>
      <w:divsChild>
        <w:div w:id="283583285">
          <w:marLeft w:val="0"/>
          <w:marRight w:val="0"/>
          <w:marTop w:val="0"/>
          <w:marBottom w:val="0"/>
          <w:divBdr>
            <w:top w:val="none" w:sz="0" w:space="0" w:color="auto"/>
            <w:left w:val="none" w:sz="0" w:space="0" w:color="auto"/>
            <w:bottom w:val="none" w:sz="0" w:space="0" w:color="auto"/>
            <w:right w:val="none" w:sz="0" w:space="0" w:color="auto"/>
          </w:divBdr>
          <w:divsChild>
            <w:div w:id="1306885696">
              <w:marLeft w:val="0"/>
              <w:marRight w:val="0"/>
              <w:marTop w:val="0"/>
              <w:marBottom w:val="0"/>
              <w:divBdr>
                <w:top w:val="none" w:sz="0" w:space="0" w:color="auto"/>
                <w:left w:val="none" w:sz="0" w:space="0" w:color="auto"/>
                <w:bottom w:val="none" w:sz="0" w:space="0" w:color="auto"/>
                <w:right w:val="none" w:sz="0" w:space="0" w:color="auto"/>
              </w:divBdr>
              <w:divsChild>
                <w:div w:id="802696457">
                  <w:marLeft w:val="0"/>
                  <w:marRight w:val="0"/>
                  <w:marTop w:val="0"/>
                  <w:marBottom w:val="0"/>
                  <w:divBdr>
                    <w:top w:val="none" w:sz="0" w:space="0" w:color="auto"/>
                    <w:left w:val="none" w:sz="0" w:space="0" w:color="auto"/>
                    <w:bottom w:val="none" w:sz="0" w:space="0" w:color="auto"/>
                    <w:right w:val="none" w:sz="0" w:space="0" w:color="auto"/>
                  </w:divBdr>
                  <w:divsChild>
                    <w:div w:id="1642885726">
                      <w:marLeft w:val="0"/>
                      <w:marRight w:val="0"/>
                      <w:marTop w:val="0"/>
                      <w:marBottom w:val="0"/>
                      <w:divBdr>
                        <w:top w:val="none" w:sz="0" w:space="0" w:color="auto"/>
                        <w:left w:val="none" w:sz="0" w:space="0" w:color="auto"/>
                        <w:bottom w:val="none" w:sz="0" w:space="0" w:color="auto"/>
                        <w:right w:val="none" w:sz="0" w:space="0" w:color="auto"/>
                      </w:divBdr>
                      <w:divsChild>
                        <w:div w:id="2075542038">
                          <w:marLeft w:val="0"/>
                          <w:marRight w:val="0"/>
                          <w:marTop w:val="0"/>
                          <w:marBottom w:val="0"/>
                          <w:divBdr>
                            <w:top w:val="none" w:sz="0" w:space="0" w:color="auto"/>
                            <w:left w:val="none" w:sz="0" w:space="0" w:color="auto"/>
                            <w:bottom w:val="none" w:sz="0" w:space="0" w:color="auto"/>
                            <w:right w:val="none" w:sz="0" w:space="0" w:color="auto"/>
                          </w:divBdr>
                          <w:divsChild>
                            <w:div w:id="74282522">
                              <w:marLeft w:val="0"/>
                              <w:marRight w:val="0"/>
                              <w:marTop w:val="0"/>
                              <w:marBottom w:val="0"/>
                              <w:divBdr>
                                <w:top w:val="none" w:sz="0" w:space="0" w:color="auto"/>
                                <w:left w:val="none" w:sz="0" w:space="0" w:color="auto"/>
                                <w:bottom w:val="none" w:sz="0" w:space="0" w:color="auto"/>
                                <w:right w:val="none" w:sz="0" w:space="0" w:color="auto"/>
                              </w:divBdr>
                              <w:divsChild>
                                <w:div w:id="865095939">
                                  <w:marLeft w:val="0"/>
                                  <w:marRight w:val="0"/>
                                  <w:marTop w:val="0"/>
                                  <w:marBottom w:val="0"/>
                                  <w:divBdr>
                                    <w:top w:val="none" w:sz="0" w:space="0" w:color="auto"/>
                                    <w:left w:val="none" w:sz="0" w:space="0" w:color="auto"/>
                                    <w:bottom w:val="none" w:sz="0" w:space="0" w:color="auto"/>
                                    <w:right w:val="none" w:sz="0" w:space="0" w:color="auto"/>
                                  </w:divBdr>
                                  <w:divsChild>
                                    <w:div w:id="1530996843">
                                      <w:marLeft w:val="0"/>
                                      <w:marRight w:val="0"/>
                                      <w:marTop w:val="0"/>
                                      <w:marBottom w:val="0"/>
                                      <w:divBdr>
                                        <w:top w:val="none" w:sz="0" w:space="0" w:color="auto"/>
                                        <w:left w:val="none" w:sz="0" w:space="0" w:color="auto"/>
                                        <w:bottom w:val="none" w:sz="0" w:space="0" w:color="auto"/>
                                        <w:right w:val="none" w:sz="0" w:space="0" w:color="auto"/>
                                      </w:divBdr>
                                      <w:divsChild>
                                        <w:div w:id="56126017">
                                          <w:marLeft w:val="0"/>
                                          <w:marRight w:val="0"/>
                                          <w:marTop w:val="0"/>
                                          <w:marBottom w:val="0"/>
                                          <w:divBdr>
                                            <w:top w:val="none" w:sz="0" w:space="0" w:color="auto"/>
                                            <w:left w:val="none" w:sz="0" w:space="0" w:color="auto"/>
                                            <w:bottom w:val="none" w:sz="0" w:space="0" w:color="auto"/>
                                            <w:right w:val="none" w:sz="0" w:space="0" w:color="auto"/>
                                          </w:divBdr>
                                          <w:divsChild>
                                            <w:div w:id="1123964934">
                                              <w:marLeft w:val="0"/>
                                              <w:marRight w:val="0"/>
                                              <w:marTop w:val="0"/>
                                              <w:marBottom w:val="0"/>
                                              <w:divBdr>
                                                <w:top w:val="none" w:sz="0" w:space="0" w:color="auto"/>
                                                <w:left w:val="none" w:sz="0" w:space="0" w:color="auto"/>
                                                <w:bottom w:val="none" w:sz="0" w:space="0" w:color="auto"/>
                                                <w:right w:val="none" w:sz="0" w:space="0" w:color="auto"/>
                                              </w:divBdr>
                                              <w:divsChild>
                                                <w:div w:id="616445127">
                                                  <w:marLeft w:val="0"/>
                                                  <w:marRight w:val="0"/>
                                                  <w:marTop w:val="0"/>
                                                  <w:marBottom w:val="0"/>
                                                  <w:divBdr>
                                                    <w:top w:val="none" w:sz="0" w:space="0" w:color="auto"/>
                                                    <w:left w:val="none" w:sz="0" w:space="0" w:color="auto"/>
                                                    <w:bottom w:val="none" w:sz="0" w:space="0" w:color="auto"/>
                                                    <w:right w:val="none" w:sz="0" w:space="0" w:color="auto"/>
                                                  </w:divBdr>
                                                  <w:divsChild>
                                                    <w:div w:id="148904249">
                                                      <w:marLeft w:val="0"/>
                                                      <w:marRight w:val="0"/>
                                                      <w:marTop w:val="0"/>
                                                      <w:marBottom w:val="0"/>
                                                      <w:divBdr>
                                                        <w:top w:val="none" w:sz="0" w:space="0" w:color="auto"/>
                                                        <w:left w:val="none" w:sz="0" w:space="0" w:color="auto"/>
                                                        <w:bottom w:val="none" w:sz="0" w:space="0" w:color="auto"/>
                                                        <w:right w:val="none" w:sz="0" w:space="0" w:color="auto"/>
                                                      </w:divBdr>
                                                    </w:div>
                                                    <w:div w:id="797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73126">
      <w:bodyDiv w:val="1"/>
      <w:marLeft w:val="0"/>
      <w:marRight w:val="0"/>
      <w:marTop w:val="0"/>
      <w:marBottom w:val="0"/>
      <w:divBdr>
        <w:top w:val="none" w:sz="0" w:space="0" w:color="auto"/>
        <w:left w:val="none" w:sz="0" w:space="0" w:color="auto"/>
        <w:bottom w:val="none" w:sz="0" w:space="0" w:color="auto"/>
        <w:right w:val="none" w:sz="0" w:space="0" w:color="auto"/>
      </w:divBdr>
    </w:div>
    <w:div w:id="1127359195">
      <w:bodyDiv w:val="1"/>
      <w:marLeft w:val="0"/>
      <w:marRight w:val="0"/>
      <w:marTop w:val="0"/>
      <w:marBottom w:val="0"/>
      <w:divBdr>
        <w:top w:val="none" w:sz="0" w:space="0" w:color="auto"/>
        <w:left w:val="none" w:sz="0" w:space="0" w:color="auto"/>
        <w:bottom w:val="none" w:sz="0" w:space="0" w:color="auto"/>
        <w:right w:val="none" w:sz="0" w:space="0" w:color="auto"/>
      </w:divBdr>
      <w:divsChild>
        <w:div w:id="964847608">
          <w:marLeft w:val="0"/>
          <w:marRight w:val="0"/>
          <w:marTop w:val="0"/>
          <w:marBottom w:val="0"/>
          <w:divBdr>
            <w:top w:val="none" w:sz="0" w:space="0" w:color="auto"/>
            <w:left w:val="none" w:sz="0" w:space="0" w:color="auto"/>
            <w:bottom w:val="none" w:sz="0" w:space="0" w:color="auto"/>
            <w:right w:val="none" w:sz="0" w:space="0" w:color="auto"/>
          </w:divBdr>
          <w:divsChild>
            <w:div w:id="442921963">
              <w:marLeft w:val="0"/>
              <w:marRight w:val="0"/>
              <w:marTop w:val="0"/>
              <w:marBottom w:val="0"/>
              <w:divBdr>
                <w:top w:val="none" w:sz="0" w:space="0" w:color="auto"/>
                <w:left w:val="none" w:sz="0" w:space="0" w:color="auto"/>
                <w:bottom w:val="none" w:sz="0" w:space="0" w:color="auto"/>
                <w:right w:val="none" w:sz="0" w:space="0" w:color="auto"/>
              </w:divBdr>
              <w:divsChild>
                <w:div w:id="823861978">
                  <w:marLeft w:val="0"/>
                  <w:marRight w:val="0"/>
                  <w:marTop w:val="0"/>
                  <w:marBottom w:val="0"/>
                  <w:divBdr>
                    <w:top w:val="none" w:sz="0" w:space="0" w:color="auto"/>
                    <w:left w:val="none" w:sz="0" w:space="0" w:color="auto"/>
                    <w:bottom w:val="none" w:sz="0" w:space="0" w:color="auto"/>
                    <w:right w:val="none" w:sz="0" w:space="0" w:color="auto"/>
                  </w:divBdr>
                  <w:divsChild>
                    <w:div w:id="1161582189">
                      <w:marLeft w:val="0"/>
                      <w:marRight w:val="0"/>
                      <w:marTop w:val="0"/>
                      <w:marBottom w:val="0"/>
                      <w:divBdr>
                        <w:top w:val="none" w:sz="0" w:space="0" w:color="auto"/>
                        <w:left w:val="none" w:sz="0" w:space="0" w:color="auto"/>
                        <w:bottom w:val="none" w:sz="0" w:space="0" w:color="auto"/>
                        <w:right w:val="none" w:sz="0" w:space="0" w:color="auto"/>
                      </w:divBdr>
                      <w:divsChild>
                        <w:div w:id="4787703">
                          <w:marLeft w:val="0"/>
                          <w:marRight w:val="0"/>
                          <w:marTop w:val="0"/>
                          <w:marBottom w:val="0"/>
                          <w:divBdr>
                            <w:top w:val="none" w:sz="0" w:space="0" w:color="auto"/>
                            <w:left w:val="none" w:sz="0" w:space="0" w:color="auto"/>
                            <w:bottom w:val="none" w:sz="0" w:space="0" w:color="auto"/>
                            <w:right w:val="none" w:sz="0" w:space="0" w:color="auto"/>
                          </w:divBdr>
                          <w:divsChild>
                            <w:div w:id="735711073">
                              <w:marLeft w:val="0"/>
                              <w:marRight w:val="0"/>
                              <w:marTop w:val="0"/>
                              <w:marBottom w:val="0"/>
                              <w:divBdr>
                                <w:top w:val="none" w:sz="0" w:space="0" w:color="auto"/>
                                <w:left w:val="none" w:sz="0" w:space="0" w:color="auto"/>
                                <w:bottom w:val="none" w:sz="0" w:space="0" w:color="auto"/>
                                <w:right w:val="none" w:sz="0" w:space="0" w:color="auto"/>
                              </w:divBdr>
                              <w:divsChild>
                                <w:div w:id="839271730">
                                  <w:marLeft w:val="0"/>
                                  <w:marRight w:val="0"/>
                                  <w:marTop w:val="0"/>
                                  <w:marBottom w:val="0"/>
                                  <w:divBdr>
                                    <w:top w:val="none" w:sz="0" w:space="0" w:color="auto"/>
                                    <w:left w:val="none" w:sz="0" w:space="0" w:color="auto"/>
                                    <w:bottom w:val="none" w:sz="0" w:space="0" w:color="auto"/>
                                    <w:right w:val="none" w:sz="0" w:space="0" w:color="auto"/>
                                  </w:divBdr>
                                  <w:divsChild>
                                    <w:div w:id="814222194">
                                      <w:marLeft w:val="0"/>
                                      <w:marRight w:val="0"/>
                                      <w:marTop w:val="0"/>
                                      <w:marBottom w:val="0"/>
                                      <w:divBdr>
                                        <w:top w:val="none" w:sz="0" w:space="0" w:color="auto"/>
                                        <w:left w:val="none" w:sz="0" w:space="0" w:color="auto"/>
                                        <w:bottom w:val="none" w:sz="0" w:space="0" w:color="auto"/>
                                        <w:right w:val="none" w:sz="0" w:space="0" w:color="auto"/>
                                      </w:divBdr>
                                      <w:divsChild>
                                        <w:div w:id="669216804">
                                          <w:marLeft w:val="0"/>
                                          <w:marRight w:val="0"/>
                                          <w:marTop w:val="0"/>
                                          <w:marBottom w:val="0"/>
                                          <w:divBdr>
                                            <w:top w:val="none" w:sz="0" w:space="0" w:color="auto"/>
                                            <w:left w:val="none" w:sz="0" w:space="0" w:color="auto"/>
                                            <w:bottom w:val="none" w:sz="0" w:space="0" w:color="auto"/>
                                            <w:right w:val="none" w:sz="0" w:space="0" w:color="auto"/>
                                          </w:divBdr>
                                          <w:divsChild>
                                            <w:div w:id="141628482">
                                              <w:marLeft w:val="0"/>
                                              <w:marRight w:val="0"/>
                                              <w:marTop w:val="0"/>
                                              <w:marBottom w:val="0"/>
                                              <w:divBdr>
                                                <w:top w:val="none" w:sz="0" w:space="0" w:color="auto"/>
                                                <w:left w:val="none" w:sz="0" w:space="0" w:color="auto"/>
                                                <w:bottom w:val="none" w:sz="0" w:space="0" w:color="auto"/>
                                                <w:right w:val="none" w:sz="0" w:space="0" w:color="auto"/>
                                              </w:divBdr>
                                              <w:divsChild>
                                                <w:div w:id="853958609">
                                                  <w:marLeft w:val="0"/>
                                                  <w:marRight w:val="0"/>
                                                  <w:marTop w:val="0"/>
                                                  <w:marBottom w:val="0"/>
                                                  <w:divBdr>
                                                    <w:top w:val="none" w:sz="0" w:space="0" w:color="auto"/>
                                                    <w:left w:val="none" w:sz="0" w:space="0" w:color="auto"/>
                                                    <w:bottom w:val="none" w:sz="0" w:space="0" w:color="auto"/>
                                                    <w:right w:val="none" w:sz="0" w:space="0" w:color="auto"/>
                                                  </w:divBdr>
                                                  <w:divsChild>
                                                    <w:div w:id="693386813">
                                                      <w:marLeft w:val="0"/>
                                                      <w:marRight w:val="0"/>
                                                      <w:marTop w:val="0"/>
                                                      <w:marBottom w:val="0"/>
                                                      <w:divBdr>
                                                        <w:top w:val="none" w:sz="0" w:space="0" w:color="auto"/>
                                                        <w:left w:val="none" w:sz="0" w:space="0" w:color="auto"/>
                                                        <w:bottom w:val="none" w:sz="0" w:space="0" w:color="auto"/>
                                                        <w:right w:val="none" w:sz="0" w:space="0" w:color="auto"/>
                                                      </w:divBdr>
                                                    </w:div>
                                                    <w:div w:id="11912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52800">
      <w:bodyDiv w:val="1"/>
      <w:marLeft w:val="0"/>
      <w:marRight w:val="0"/>
      <w:marTop w:val="0"/>
      <w:marBottom w:val="0"/>
      <w:divBdr>
        <w:top w:val="none" w:sz="0" w:space="0" w:color="auto"/>
        <w:left w:val="none" w:sz="0" w:space="0" w:color="auto"/>
        <w:bottom w:val="none" w:sz="0" w:space="0" w:color="auto"/>
        <w:right w:val="none" w:sz="0" w:space="0" w:color="auto"/>
      </w:divBdr>
      <w:divsChild>
        <w:div w:id="1448543838">
          <w:marLeft w:val="0"/>
          <w:marRight w:val="0"/>
          <w:marTop w:val="0"/>
          <w:marBottom w:val="0"/>
          <w:divBdr>
            <w:top w:val="none" w:sz="0" w:space="0" w:color="auto"/>
            <w:left w:val="none" w:sz="0" w:space="0" w:color="auto"/>
            <w:bottom w:val="none" w:sz="0" w:space="0" w:color="auto"/>
            <w:right w:val="none" w:sz="0" w:space="0" w:color="auto"/>
          </w:divBdr>
          <w:divsChild>
            <w:div w:id="50467296">
              <w:marLeft w:val="0"/>
              <w:marRight w:val="0"/>
              <w:marTop w:val="0"/>
              <w:marBottom w:val="0"/>
              <w:divBdr>
                <w:top w:val="none" w:sz="0" w:space="0" w:color="auto"/>
                <w:left w:val="none" w:sz="0" w:space="0" w:color="auto"/>
                <w:bottom w:val="none" w:sz="0" w:space="0" w:color="auto"/>
                <w:right w:val="none" w:sz="0" w:space="0" w:color="auto"/>
              </w:divBdr>
              <w:divsChild>
                <w:div w:id="43844348">
                  <w:marLeft w:val="0"/>
                  <w:marRight w:val="0"/>
                  <w:marTop w:val="0"/>
                  <w:marBottom w:val="0"/>
                  <w:divBdr>
                    <w:top w:val="none" w:sz="0" w:space="0" w:color="auto"/>
                    <w:left w:val="none" w:sz="0" w:space="0" w:color="auto"/>
                    <w:bottom w:val="none" w:sz="0" w:space="0" w:color="auto"/>
                    <w:right w:val="none" w:sz="0" w:space="0" w:color="auto"/>
                  </w:divBdr>
                  <w:divsChild>
                    <w:div w:id="280768265">
                      <w:marLeft w:val="0"/>
                      <w:marRight w:val="0"/>
                      <w:marTop w:val="0"/>
                      <w:marBottom w:val="0"/>
                      <w:divBdr>
                        <w:top w:val="none" w:sz="0" w:space="0" w:color="auto"/>
                        <w:left w:val="none" w:sz="0" w:space="0" w:color="auto"/>
                        <w:bottom w:val="none" w:sz="0" w:space="0" w:color="auto"/>
                        <w:right w:val="none" w:sz="0" w:space="0" w:color="auto"/>
                      </w:divBdr>
                      <w:divsChild>
                        <w:div w:id="1905287552">
                          <w:marLeft w:val="0"/>
                          <w:marRight w:val="0"/>
                          <w:marTop w:val="0"/>
                          <w:marBottom w:val="0"/>
                          <w:divBdr>
                            <w:top w:val="none" w:sz="0" w:space="0" w:color="auto"/>
                            <w:left w:val="none" w:sz="0" w:space="0" w:color="auto"/>
                            <w:bottom w:val="none" w:sz="0" w:space="0" w:color="auto"/>
                            <w:right w:val="none" w:sz="0" w:space="0" w:color="auto"/>
                          </w:divBdr>
                          <w:divsChild>
                            <w:div w:id="834958988">
                              <w:marLeft w:val="0"/>
                              <w:marRight w:val="0"/>
                              <w:marTop w:val="0"/>
                              <w:marBottom w:val="0"/>
                              <w:divBdr>
                                <w:top w:val="none" w:sz="0" w:space="0" w:color="auto"/>
                                <w:left w:val="none" w:sz="0" w:space="0" w:color="auto"/>
                                <w:bottom w:val="none" w:sz="0" w:space="0" w:color="auto"/>
                                <w:right w:val="none" w:sz="0" w:space="0" w:color="auto"/>
                              </w:divBdr>
                              <w:divsChild>
                                <w:div w:id="1898006281">
                                  <w:marLeft w:val="0"/>
                                  <w:marRight w:val="0"/>
                                  <w:marTop w:val="0"/>
                                  <w:marBottom w:val="0"/>
                                  <w:divBdr>
                                    <w:top w:val="none" w:sz="0" w:space="0" w:color="auto"/>
                                    <w:left w:val="none" w:sz="0" w:space="0" w:color="auto"/>
                                    <w:bottom w:val="none" w:sz="0" w:space="0" w:color="auto"/>
                                    <w:right w:val="none" w:sz="0" w:space="0" w:color="auto"/>
                                  </w:divBdr>
                                  <w:divsChild>
                                    <w:div w:id="1608076857">
                                      <w:marLeft w:val="0"/>
                                      <w:marRight w:val="0"/>
                                      <w:marTop w:val="0"/>
                                      <w:marBottom w:val="0"/>
                                      <w:divBdr>
                                        <w:top w:val="none" w:sz="0" w:space="0" w:color="auto"/>
                                        <w:left w:val="none" w:sz="0" w:space="0" w:color="auto"/>
                                        <w:bottom w:val="none" w:sz="0" w:space="0" w:color="auto"/>
                                        <w:right w:val="none" w:sz="0" w:space="0" w:color="auto"/>
                                      </w:divBdr>
                                      <w:divsChild>
                                        <w:div w:id="180124786">
                                          <w:marLeft w:val="0"/>
                                          <w:marRight w:val="0"/>
                                          <w:marTop w:val="0"/>
                                          <w:marBottom w:val="0"/>
                                          <w:divBdr>
                                            <w:top w:val="none" w:sz="0" w:space="0" w:color="auto"/>
                                            <w:left w:val="none" w:sz="0" w:space="0" w:color="auto"/>
                                            <w:bottom w:val="none" w:sz="0" w:space="0" w:color="auto"/>
                                            <w:right w:val="none" w:sz="0" w:space="0" w:color="auto"/>
                                          </w:divBdr>
                                          <w:divsChild>
                                            <w:div w:id="342783551">
                                              <w:marLeft w:val="0"/>
                                              <w:marRight w:val="0"/>
                                              <w:marTop w:val="0"/>
                                              <w:marBottom w:val="0"/>
                                              <w:divBdr>
                                                <w:top w:val="none" w:sz="0" w:space="0" w:color="auto"/>
                                                <w:left w:val="none" w:sz="0" w:space="0" w:color="auto"/>
                                                <w:bottom w:val="none" w:sz="0" w:space="0" w:color="auto"/>
                                                <w:right w:val="none" w:sz="0" w:space="0" w:color="auto"/>
                                              </w:divBdr>
                                              <w:divsChild>
                                                <w:div w:id="2125035866">
                                                  <w:marLeft w:val="0"/>
                                                  <w:marRight w:val="0"/>
                                                  <w:marTop w:val="0"/>
                                                  <w:marBottom w:val="0"/>
                                                  <w:divBdr>
                                                    <w:top w:val="none" w:sz="0" w:space="0" w:color="auto"/>
                                                    <w:left w:val="none" w:sz="0" w:space="0" w:color="auto"/>
                                                    <w:bottom w:val="none" w:sz="0" w:space="0" w:color="auto"/>
                                                    <w:right w:val="none" w:sz="0" w:space="0" w:color="auto"/>
                                                  </w:divBdr>
                                                  <w:divsChild>
                                                    <w:div w:id="125393466">
                                                      <w:marLeft w:val="0"/>
                                                      <w:marRight w:val="0"/>
                                                      <w:marTop w:val="0"/>
                                                      <w:marBottom w:val="0"/>
                                                      <w:divBdr>
                                                        <w:top w:val="none" w:sz="0" w:space="0" w:color="auto"/>
                                                        <w:left w:val="none" w:sz="0" w:space="0" w:color="auto"/>
                                                        <w:bottom w:val="none" w:sz="0" w:space="0" w:color="auto"/>
                                                        <w:right w:val="none" w:sz="0" w:space="0" w:color="auto"/>
                                                      </w:divBdr>
                                                    </w:div>
                                                    <w:div w:id="19582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824784">
      <w:bodyDiv w:val="1"/>
      <w:marLeft w:val="0"/>
      <w:marRight w:val="0"/>
      <w:marTop w:val="0"/>
      <w:marBottom w:val="0"/>
      <w:divBdr>
        <w:top w:val="none" w:sz="0" w:space="0" w:color="auto"/>
        <w:left w:val="none" w:sz="0" w:space="0" w:color="auto"/>
        <w:bottom w:val="none" w:sz="0" w:space="0" w:color="auto"/>
        <w:right w:val="none" w:sz="0" w:space="0" w:color="auto"/>
      </w:divBdr>
      <w:divsChild>
        <w:div w:id="1810586328">
          <w:marLeft w:val="0"/>
          <w:marRight w:val="0"/>
          <w:marTop w:val="0"/>
          <w:marBottom w:val="0"/>
          <w:divBdr>
            <w:top w:val="none" w:sz="0" w:space="0" w:color="auto"/>
            <w:left w:val="none" w:sz="0" w:space="0" w:color="auto"/>
            <w:bottom w:val="none" w:sz="0" w:space="0" w:color="auto"/>
            <w:right w:val="none" w:sz="0" w:space="0" w:color="auto"/>
          </w:divBdr>
          <w:divsChild>
            <w:div w:id="1159468099">
              <w:marLeft w:val="0"/>
              <w:marRight w:val="0"/>
              <w:marTop w:val="0"/>
              <w:marBottom w:val="0"/>
              <w:divBdr>
                <w:top w:val="none" w:sz="0" w:space="0" w:color="auto"/>
                <w:left w:val="none" w:sz="0" w:space="0" w:color="auto"/>
                <w:bottom w:val="none" w:sz="0" w:space="0" w:color="auto"/>
                <w:right w:val="none" w:sz="0" w:space="0" w:color="auto"/>
              </w:divBdr>
              <w:divsChild>
                <w:div w:id="1208565646">
                  <w:marLeft w:val="0"/>
                  <w:marRight w:val="0"/>
                  <w:marTop w:val="0"/>
                  <w:marBottom w:val="0"/>
                  <w:divBdr>
                    <w:top w:val="none" w:sz="0" w:space="0" w:color="auto"/>
                    <w:left w:val="none" w:sz="0" w:space="0" w:color="auto"/>
                    <w:bottom w:val="none" w:sz="0" w:space="0" w:color="auto"/>
                    <w:right w:val="none" w:sz="0" w:space="0" w:color="auto"/>
                  </w:divBdr>
                  <w:divsChild>
                    <w:div w:id="732580804">
                      <w:marLeft w:val="0"/>
                      <w:marRight w:val="0"/>
                      <w:marTop w:val="0"/>
                      <w:marBottom w:val="0"/>
                      <w:divBdr>
                        <w:top w:val="none" w:sz="0" w:space="0" w:color="auto"/>
                        <w:left w:val="none" w:sz="0" w:space="0" w:color="auto"/>
                        <w:bottom w:val="none" w:sz="0" w:space="0" w:color="auto"/>
                        <w:right w:val="none" w:sz="0" w:space="0" w:color="auto"/>
                      </w:divBdr>
                      <w:divsChild>
                        <w:div w:id="493448467">
                          <w:marLeft w:val="0"/>
                          <w:marRight w:val="0"/>
                          <w:marTop w:val="0"/>
                          <w:marBottom w:val="0"/>
                          <w:divBdr>
                            <w:top w:val="none" w:sz="0" w:space="0" w:color="auto"/>
                            <w:left w:val="none" w:sz="0" w:space="0" w:color="auto"/>
                            <w:bottom w:val="none" w:sz="0" w:space="0" w:color="auto"/>
                            <w:right w:val="none" w:sz="0" w:space="0" w:color="auto"/>
                          </w:divBdr>
                          <w:divsChild>
                            <w:div w:id="1526360602">
                              <w:marLeft w:val="0"/>
                              <w:marRight w:val="0"/>
                              <w:marTop w:val="0"/>
                              <w:marBottom w:val="0"/>
                              <w:divBdr>
                                <w:top w:val="none" w:sz="0" w:space="0" w:color="auto"/>
                                <w:left w:val="none" w:sz="0" w:space="0" w:color="auto"/>
                                <w:bottom w:val="none" w:sz="0" w:space="0" w:color="auto"/>
                                <w:right w:val="none" w:sz="0" w:space="0" w:color="auto"/>
                              </w:divBdr>
                              <w:divsChild>
                                <w:div w:id="2144302908">
                                  <w:marLeft w:val="0"/>
                                  <w:marRight w:val="0"/>
                                  <w:marTop w:val="0"/>
                                  <w:marBottom w:val="0"/>
                                  <w:divBdr>
                                    <w:top w:val="none" w:sz="0" w:space="0" w:color="auto"/>
                                    <w:left w:val="none" w:sz="0" w:space="0" w:color="auto"/>
                                    <w:bottom w:val="none" w:sz="0" w:space="0" w:color="auto"/>
                                    <w:right w:val="none" w:sz="0" w:space="0" w:color="auto"/>
                                  </w:divBdr>
                                  <w:divsChild>
                                    <w:div w:id="172229689">
                                      <w:marLeft w:val="0"/>
                                      <w:marRight w:val="0"/>
                                      <w:marTop w:val="0"/>
                                      <w:marBottom w:val="0"/>
                                      <w:divBdr>
                                        <w:top w:val="none" w:sz="0" w:space="0" w:color="auto"/>
                                        <w:left w:val="none" w:sz="0" w:space="0" w:color="auto"/>
                                        <w:bottom w:val="none" w:sz="0" w:space="0" w:color="auto"/>
                                        <w:right w:val="none" w:sz="0" w:space="0" w:color="auto"/>
                                      </w:divBdr>
                                      <w:divsChild>
                                        <w:div w:id="1463497618">
                                          <w:marLeft w:val="0"/>
                                          <w:marRight w:val="0"/>
                                          <w:marTop w:val="0"/>
                                          <w:marBottom w:val="0"/>
                                          <w:divBdr>
                                            <w:top w:val="none" w:sz="0" w:space="0" w:color="auto"/>
                                            <w:left w:val="none" w:sz="0" w:space="0" w:color="auto"/>
                                            <w:bottom w:val="none" w:sz="0" w:space="0" w:color="auto"/>
                                            <w:right w:val="none" w:sz="0" w:space="0" w:color="auto"/>
                                          </w:divBdr>
                                          <w:divsChild>
                                            <w:div w:id="250091227">
                                              <w:marLeft w:val="0"/>
                                              <w:marRight w:val="0"/>
                                              <w:marTop w:val="0"/>
                                              <w:marBottom w:val="0"/>
                                              <w:divBdr>
                                                <w:top w:val="none" w:sz="0" w:space="0" w:color="auto"/>
                                                <w:left w:val="none" w:sz="0" w:space="0" w:color="auto"/>
                                                <w:bottom w:val="none" w:sz="0" w:space="0" w:color="auto"/>
                                                <w:right w:val="none" w:sz="0" w:space="0" w:color="auto"/>
                                              </w:divBdr>
                                              <w:divsChild>
                                                <w:div w:id="1787701855">
                                                  <w:marLeft w:val="0"/>
                                                  <w:marRight w:val="0"/>
                                                  <w:marTop w:val="0"/>
                                                  <w:marBottom w:val="0"/>
                                                  <w:divBdr>
                                                    <w:top w:val="none" w:sz="0" w:space="0" w:color="auto"/>
                                                    <w:left w:val="none" w:sz="0" w:space="0" w:color="auto"/>
                                                    <w:bottom w:val="none" w:sz="0" w:space="0" w:color="auto"/>
                                                    <w:right w:val="none" w:sz="0" w:space="0" w:color="auto"/>
                                                  </w:divBdr>
                                                  <w:divsChild>
                                                    <w:div w:id="149177183">
                                                      <w:marLeft w:val="0"/>
                                                      <w:marRight w:val="0"/>
                                                      <w:marTop w:val="0"/>
                                                      <w:marBottom w:val="0"/>
                                                      <w:divBdr>
                                                        <w:top w:val="none" w:sz="0" w:space="0" w:color="auto"/>
                                                        <w:left w:val="none" w:sz="0" w:space="0" w:color="auto"/>
                                                        <w:bottom w:val="none" w:sz="0" w:space="0" w:color="auto"/>
                                                        <w:right w:val="none" w:sz="0" w:space="0" w:color="auto"/>
                                                      </w:divBdr>
                                                    </w:div>
                                                    <w:div w:id="10549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596377">
      <w:bodyDiv w:val="1"/>
      <w:marLeft w:val="0"/>
      <w:marRight w:val="0"/>
      <w:marTop w:val="0"/>
      <w:marBottom w:val="0"/>
      <w:divBdr>
        <w:top w:val="none" w:sz="0" w:space="0" w:color="auto"/>
        <w:left w:val="none" w:sz="0" w:space="0" w:color="auto"/>
        <w:bottom w:val="none" w:sz="0" w:space="0" w:color="auto"/>
        <w:right w:val="none" w:sz="0" w:space="0" w:color="auto"/>
      </w:divBdr>
      <w:divsChild>
        <w:div w:id="600337681">
          <w:marLeft w:val="0"/>
          <w:marRight w:val="0"/>
          <w:marTop w:val="0"/>
          <w:marBottom w:val="0"/>
          <w:divBdr>
            <w:top w:val="none" w:sz="0" w:space="0" w:color="auto"/>
            <w:left w:val="none" w:sz="0" w:space="0" w:color="auto"/>
            <w:bottom w:val="none" w:sz="0" w:space="0" w:color="auto"/>
            <w:right w:val="none" w:sz="0" w:space="0" w:color="auto"/>
          </w:divBdr>
          <w:divsChild>
            <w:div w:id="36052248">
              <w:marLeft w:val="0"/>
              <w:marRight w:val="0"/>
              <w:marTop w:val="0"/>
              <w:marBottom w:val="0"/>
              <w:divBdr>
                <w:top w:val="none" w:sz="0" w:space="0" w:color="auto"/>
                <w:left w:val="none" w:sz="0" w:space="0" w:color="auto"/>
                <w:bottom w:val="none" w:sz="0" w:space="0" w:color="auto"/>
                <w:right w:val="none" w:sz="0" w:space="0" w:color="auto"/>
              </w:divBdr>
              <w:divsChild>
                <w:div w:id="2030989416">
                  <w:marLeft w:val="0"/>
                  <w:marRight w:val="0"/>
                  <w:marTop w:val="0"/>
                  <w:marBottom w:val="0"/>
                  <w:divBdr>
                    <w:top w:val="none" w:sz="0" w:space="0" w:color="auto"/>
                    <w:left w:val="none" w:sz="0" w:space="0" w:color="auto"/>
                    <w:bottom w:val="none" w:sz="0" w:space="0" w:color="auto"/>
                    <w:right w:val="none" w:sz="0" w:space="0" w:color="auto"/>
                  </w:divBdr>
                  <w:divsChild>
                    <w:div w:id="924264180">
                      <w:marLeft w:val="0"/>
                      <w:marRight w:val="0"/>
                      <w:marTop w:val="0"/>
                      <w:marBottom w:val="0"/>
                      <w:divBdr>
                        <w:top w:val="none" w:sz="0" w:space="0" w:color="auto"/>
                        <w:left w:val="none" w:sz="0" w:space="0" w:color="auto"/>
                        <w:bottom w:val="none" w:sz="0" w:space="0" w:color="auto"/>
                        <w:right w:val="none" w:sz="0" w:space="0" w:color="auto"/>
                      </w:divBdr>
                      <w:divsChild>
                        <w:div w:id="530580982">
                          <w:marLeft w:val="0"/>
                          <w:marRight w:val="0"/>
                          <w:marTop w:val="0"/>
                          <w:marBottom w:val="0"/>
                          <w:divBdr>
                            <w:top w:val="none" w:sz="0" w:space="0" w:color="auto"/>
                            <w:left w:val="none" w:sz="0" w:space="0" w:color="auto"/>
                            <w:bottom w:val="none" w:sz="0" w:space="0" w:color="auto"/>
                            <w:right w:val="none" w:sz="0" w:space="0" w:color="auto"/>
                          </w:divBdr>
                          <w:divsChild>
                            <w:div w:id="1843426696">
                              <w:marLeft w:val="0"/>
                              <w:marRight w:val="0"/>
                              <w:marTop w:val="0"/>
                              <w:marBottom w:val="0"/>
                              <w:divBdr>
                                <w:top w:val="none" w:sz="0" w:space="0" w:color="auto"/>
                                <w:left w:val="none" w:sz="0" w:space="0" w:color="auto"/>
                                <w:bottom w:val="none" w:sz="0" w:space="0" w:color="auto"/>
                                <w:right w:val="none" w:sz="0" w:space="0" w:color="auto"/>
                              </w:divBdr>
                              <w:divsChild>
                                <w:div w:id="1526140351">
                                  <w:marLeft w:val="0"/>
                                  <w:marRight w:val="0"/>
                                  <w:marTop w:val="0"/>
                                  <w:marBottom w:val="0"/>
                                  <w:divBdr>
                                    <w:top w:val="none" w:sz="0" w:space="0" w:color="auto"/>
                                    <w:left w:val="none" w:sz="0" w:space="0" w:color="auto"/>
                                    <w:bottom w:val="none" w:sz="0" w:space="0" w:color="auto"/>
                                    <w:right w:val="none" w:sz="0" w:space="0" w:color="auto"/>
                                  </w:divBdr>
                                  <w:divsChild>
                                    <w:div w:id="1141729486">
                                      <w:marLeft w:val="0"/>
                                      <w:marRight w:val="0"/>
                                      <w:marTop w:val="0"/>
                                      <w:marBottom w:val="0"/>
                                      <w:divBdr>
                                        <w:top w:val="none" w:sz="0" w:space="0" w:color="auto"/>
                                        <w:left w:val="none" w:sz="0" w:space="0" w:color="auto"/>
                                        <w:bottom w:val="none" w:sz="0" w:space="0" w:color="auto"/>
                                        <w:right w:val="none" w:sz="0" w:space="0" w:color="auto"/>
                                      </w:divBdr>
                                      <w:divsChild>
                                        <w:div w:id="73629583">
                                          <w:marLeft w:val="0"/>
                                          <w:marRight w:val="0"/>
                                          <w:marTop w:val="0"/>
                                          <w:marBottom w:val="0"/>
                                          <w:divBdr>
                                            <w:top w:val="none" w:sz="0" w:space="0" w:color="auto"/>
                                            <w:left w:val="none" w:sz="0" w:space="0" w:color="auto"/>
                                            <w:bottom w:val="none" w:sz="0" w:space="0" w:color="auto"/>
                                            <w:right w:val="none" w:sz="0" w:space="0" w:color="auto"/>
                                          </w:divBdr>
                                          <w:divsChild>
                                            <w:div w:id="2033531024">
                                              <w:marLeft w:val="0"/>
                                              <w:marRight w:val="0"/>
                                              <w:marTop w:val="0"/>
                                              <w:marBottom w:val="0"/>
                                              <w:divBdr>
                                                <w:top w:val="none" w:sz="0" w:space="0" w:color="auto"/>
                                                <w:left w:val="none" w:sz="0" w:space="0" w:color="auto"/>
                                                <w:bottom w:val="none" w:sz="0" w:space="0" w:color="auto"/>
                                                <w:right w:val="none" w:sz="0" w:space="0" w:color="auto"/>
                                              </w:divBdr>
                                              <w:divsChild>
                                                <w:div w:id="13918528">
                                                  <w:marLeft w:val="0"/>
                                                  <w:marRight w:val="0"/>
                                                  <w:marTop w:val="0"/>
                                                  <w:marBottom w:val="0"/>
                                                  <w:divBdr>
                                                    <w:top w:val="none" w:sz="0" w:space="0" w:color="auto"/>
                                                    <w:left w:val="none" w:sz="0" w:space="0" w:color="auto"/>
                                                    <w:bottom w:val="none" w:sz="0" w:space="0" w:color="auto"/>
                                                    <w:right w:val="none" w:sz="0" w:space="0" w:color="auto"/>
                                                  </w:divBdr>
                                                  <w:divsChild>
                                                    <w:div w:id="623195113">
                                                      <w:marLeft w:val="0"/>
                                                      <w:marRight w:val="0"/>
                                                      <w:marTop w:val="0"/>
                                                      <w:marBottom w:val="0"/>
                                                      <w:divBdr>
                                                        <w:top w:val="none" w:sz="0" w:space="0" w:color="auto"/>
                                                        <w:left w:val="none" w:sz="0" w:space="0" w:color="auto"/>
                                                        <w:bottom w:val="none" w:sz="0" w:space="0" w:color="auto"/>
                                                        <w:right w:val="none" w:sz="0" w:space="0" w:color="auto"/>
                                                      </w:divBdr>
                                                    </w:div>
                                                    <w:div w:id="99306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3931372">
      <w:bodyDiv w:val="1"/>
      <w:marLeft w:val="0"/>
      <w:marRight w:val="0"/>
      <w:marTop w:val="0"/>
      <w:marBottom w:val="0"/>
      <w:divBdr>
        <w:top w:val="none" w:sz="0" w:space="0" w:color="auto"/>
        <w:left w:val="none" w:sz="0" w:space="0" w:color="auto"/>
        <w:bottom w:val="none" w:sz="0" w:space="0" w:color="auto"/>
        <w:right w:val="none" w:sz="0" w:space="0" w:color="auto"/>
      </w:divBdr>
      <w:divsChild>
        <w:div w:id="514808333">
          <w:marLeft w:val="0"/>
          <w:marRight w:val="0"/>
          <w:marTop w:val="0"/>
          <w:marBottom w:val="0"/>
          <w:divBdr>
            <w:top w:val="none" w:sz="0" w:space="0" w:color="auto"/>
            <w:left w:val="none" w:sz="0" w:space="0" w:color="auto"/>
            <w:bottom w:val="none" w:sz="0" w:space="0" w:color="auto"/>
            <w:right w:val="none" w:sz="0" w:space="0" w:color="auto"/>
          </w:divBdr>
          <w:divsChild>
            <w:div w:id="780807208">
              <w:marLeft w:val="0"/>
              <w:marRight w:val="0"/>
              <w:marTop w:val="0"/>
              <w:marBottom w:val="0"/>
              <w:divBdr>
                <w:top w:val="none" w:sz="0" w:space="0" w:color="auto"/>
                <w:left w:val="none" w:sz="0" w:space="0" w:color="auto"/>
                <w:bottom w:val="none" w:sz="0" w:space="0" w:color="auto"/>
                <w:right w:val="none" w:sz="0" w:space="0" w:color="auto"/>
              </w:divBdr>
              <w:divsChild>
                <w:div w:id="1140002498">
                  <w:marLeft w:val="0"/>
                  <w:marRight w:val="0"/>
                  <w:marTop w:val="0"/>
                  <w:marBottom w:val="0"/>
                  <w:divBdr>
                    <w:top w:val="none" w:sz="0" w:space="0" w:color="auto"/>
                    <w:left w:val="none" w:sz="0" w:space="0" w:color="auto"/>
                    <w:bottom w:val="none" w:sz="0" w:space="0" w:color="auto"/>
                    <w:right w:val="none" w:sz="0" w:space="0" w:color="auto"/>
                  </w:divBdr>
                  <w:divsChild>
                    <w:div w:id="1534657208">
                      <w:marLeft w:val="0"/>
                      <w:marRight w:val="0"/>
                      <w:marTop w:val="0"/>
                      <w:marBottom w:val="0"/>
                      <w:divBdr>
                        <w:top w:val="none" w:sz="0" w:space="0" w:color="auto"/>
                        <w:left w:val="none" w:sz="0" w:space="0" w:color="auto"/>
                        <w:bottom w:val="none" w:sz="0" w:space="0" w:color="auto"/>
                        <w:right w:val="none" w:sz="0" w:space="0" w:color="auto"/>
                      </w:divBdr>
                      <w:divsChild>
                        <w:div w:id="123888209">
                          <w:marLeft w:val="0"/>
                          <w:marRight w:val="0"/>
                          <w:marTop w:val="0"/>
                          <w:marBottom w:val="0"/>
                          <w:divBdr>
                            <w:top w:val="none" w:sz="0" w:space="0" w:color="auto"/>
                            <w:left w:val="none" w:sz="0" w:space="0" w:color="auto"/>
                            <w:bottom w:val="none" w:sz="0" w:space="0" w:color="auto"/>
                            <w:right w:val="none" w:sz="0" w:space="0" w:color="auto"/>
                          </w:divBdr>
                          <w:divsChild>
                            <w:div w:id="821771061">
                              <w:marLeft w:val="0"/>
                              <w:marRight w:val="0"/>
                              <w:marTop w:val="0"/>
                              <w:marBottom w:val="0"/>
                              <w:divBdr>
                                <w:top w:val="none" w:sz="0" w:space="0" w:color="auto"/>
                                <w:left w:val="none" w:sz="0" w:space="0" w:color="auto"/>
                                <w:bottom w:val="none" w:sz="0" w:space="0" w:color="auto"/>
                                <w:right w:val="none" w:sz="0" w:space="0" w:color="auto"/>
                              </w:divBdr>
                              <w:divsChild>
                                <w:div w:id="1230307526">
                                  <w:marLeft w:val="0"/>
                                  <w:marRight w:val="0"/>
                                  <w:marTop w:val="0"/>
                                  <w:marBottom w:val="0"/>
                                  <w:divBdr>
                                    <w:top w:val="none" w:sz="0" w:space="0" w:color="auto"/>
                                    <w:left w:val="none" w:sz="0" w:space="0" w:color="auto"/>
                                    <w:bottom w:val="none" w:sz="0" w:space="0" w:color="auto"/>
                                    <w:right w:val="none" w:sz="0" w:space="0" w:color="auto"/>
                                  </w:divBdr>
                                  <w:divsChild>
                                    <w:div w:id="207500347">
                                      <w:marLeft w:val="0"/>
                                      <w:marRight w:val="0"/>
                                      <w:marTop w:val="0"/>
                                      <w:marBottom w:val="0"/>
                                      <w:divBdr>
                                        <w:top w:val="none" w:sz="0" w:space="0" w:color="auto"/>
                                        <w:left w:val="none" w:sz="0" w:space="0" w:color="auto"/>
                                        <w:bottom w:val="none" w:sz="0" w:space="0" w:color="auto"/>
                                        <w:right w:val="none" w:sz="0" w:space="0" w:color="auto"/>
                                      </w:divBdr>
                                      <w:divsChild>
                                        <w:div w:id="317657189">
                                          <w:marLeft w:val="0"/>
                                          <w:marRight w:val="0"/>
                                          <w:marTop w:val="0"/>
                                          <w:marBottom w:val="0"/>
                                          <w:divBdr>
                                            <w:top w:val="none" w:sz="0" w:space="0" w:color="auto"/>
                                            <w:left w:val="none" w:sz="0" w:space="0" w:color="auto"/>
                                            <w:bottom w:val="none" w:sz="0" w:space="0" w:color="auto"/>
                                            <w:right w:val="none" w:sz="0" w:space="0" w:color="auto"/>
                                          </w:divBdr>
                                          <w:divsChild>
                                            <w:div w:id="1856383760">
                                              <w:marLeft w:val="0"/>
                                              <w:marRight w:val="0"/>
                                              <w:marTop w:val="0"/>
                                              <w:marBottom w:val="0"/>
                                              <w:divBdr>
                                                <w:top w:val="none" w:sz="0" w:space="0" w:color="auto"/>
                                                <w:left w:val="none" w:sz="0" w:space="0" w:color="auto"/>
                                                <w:bottom w:val="none" w:sz="0" w:space="0" w:color="auto"/>
                                                <w:right w:val="none" w:sz="0" w:space="0" w:color="auto"/>
                                              </w:divBdr>
                                              <w:divsChild>
                                                <w:div w:id="2050496466">
                                                  <w:marLeft w:val="0"/>
                                                  <w:marRight w:val="0"/>
                                                  <w:marTop w:val="0"/>
                                                  <w:marBottom w:val="0"/>
                                                  <w:divBdr>
                                                    <w:top w:val="none" w:sz="0" w:space="0" w:color="auto"/>
                                                    <w:left w:val="none" w:sz="0" w:space="0" w:color="auto"/>
                                                    <w:bottom w:val="none" w:sz="0" w:space="0" w:color="auto"/>
                                                    <w:right w:val="none" w:sz="0" w:space="0" w:color="auto"/>
                                                  </w:divBdr>
                                                  <w:divsChild>
                                                    <w:div w:id="1124664186">
                                                      <w:marLeft w:val="0"/>
                                                      <w:marRight w:val="0"/>
                                                      <w:marTop w:val="0"/>
                                                      <w:marBottom w:val="0"/>
                                                      <w:divBdr>
                                                        <w:top w:val="none" w:sz="0" w:space="0" w:color="auto"/>
                                                        <w:left w:val="none" w:sz="0" w:space="0" w:color="auto"/>
                                                        <w:bottom w:val="none" w:sz="0" w:space="0" w:color="auto"/>
                                                        <w:right w:val="none" w:sz="0" w:space="0" w:color="auto"/>
                                                      </w:divBdr>
                                                    </w:div>
                                                    <w:div w:id="17973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731492">
      <w:bodyDiv w:val="1"/>
      <w:marLeft w:val="0"/>
      <w:marRight w:val="0"/>
      <w:marTop w:val="0"/>
      <w:marBottom w:val="0"/>
      <w:divBdr>
        <w:top w:val="none" w:sz="0" w:space="0" w:color="auto"/>
        <w:left w:val="none" w:sz="0" w:space="0" w:color="auto"/>
        <w:bottom w:val="none" w:sz="0" w:space="0" w:color="auto"/>
        <w:right w:val="none" w:sz="0" w:space="0" w:color="auto"/>
      </w:divBdr>
    </w:div>
    <w:div w:id="1645618243">
      <w:bodyDiv w:val="1"/>
      <w:marLeft w:val="0"/>
      <w:marRight w:val="0"/>
      <w:marTop w:val="0"/>
      <w:marBottom w:val="0"/>
      <w:divBdr>
        <w:top w:val="none" w:sz="0" w:space="0" w:color="auto"/>
        <w:left w:val="none" w:sz="0" w:space="0" w:color="auto"/>
        <w:bottom w:val="none" w:sz="0" w:space="0" w:color="auto"/>
        <w:right w:val="none" w:sz="0" w:space="0" w:color="auto"/>
      </w:divBdr>
      <w:divsChild>
        <w:div w:id="166672050">
          <w:marLeft w:val="0"/>
          <w:marRight w:val="0"/>
          <w:marTop w:val="0"/>
          <w:marBottom w:val="0"/>
          <w:divBdr>
            <w:top w:val="none" w:sz="0" w:space="0" w:color="auto"/>
            <w:left w:val="none" w:sz="0" w:space="0" w:color="auto"/>
            <w:bottom w:val="none" w:sz="0" w:space="0" w:color="auto"/>
            <w:right w:val="none" w:sz="0" w:space="0" w:color="auto"/>
          </w:divBdr>
          <w:divsChild>
            <w:div w:id="1820921116">
              <w:marLeft w:val="0"/>
              <w:marRight w:val="0"/>
              <w:marTop w:val="0"/>
              <w:marBottom w:val="0"/>
              <w:divBdr>
                <w:top w:val="none" w:sz="0" w:space="0" w:color="auto"/>
                <w:left w:val="none" w:sz="0" w:space="0" w:color="auto"/>
                <w:bottom w:val="none" w:sz="0" w:space="0" w:color="auto"/>
                <w:right w:val="none" w:sz="0" w:space="0" w:color="auto"/>
              </w:divBdr>
              <w:divsChild>
                <w:div w:id="1293294089">
                  <w:marLeft w:val="0"/>
                  <w:marRight w:val="0"/>
                  <w:marTop w:val="0"/>
                  <w:marBottom w:val="0"/>
                  <w:divBdr>
                    <w:top w:val="none" w:sz="0" w:space="0" w:color="auto"/>
                    <w:left w:val="none" w:sz="0" w:space="0" w:color="auto"/>
                    <w:bottom w:val="none" w:sz="0" w:space="0" w:color="auto"/>
                    <w:right w:val="none" w:sz="0" w:space="0" w:color="auto"/>
                  </w:divBdr>
                  <w:divsChild>
                    <w:div w:id="1511292629">
                      <w:marLeft w:val="0"/>
                      <w:marRight w:val="0"/>
                      <w:marTop w:val="0"/>
                      <w:marBottom w:val="0"/>
                      <w:divBdr>
                        <w:top w:val="none" w:sz="0" w:space="0" w:color="auto"/>
                        <w:left w:val="none" w:sz="0" w:space="0" w:color="auto"/>
                        <w:bottom w:val="none" w:sz="0" w:space="0" w:color="auto"/>
                        <w:right w:val="none" w:sz="0" w:space="0" w:color="auto"/>
                      </w:divBdr>
                      <w:divsChild>
                        <w:div w:id="1913810811">
                          <w:marLeft w:val="0"/>
                          <w:marRight w:val="0"/>
                          <w:marTop w:val="0"/>
                          <w:marBottom w:val="0"/>
                          <w:divBdr>
                            <w:top w:val="none" w:sz="0" w:space="0" w:color="auto"/>
                            <w:left w:val="none" w:sz="0" w:space="0" w:color="auto"/>
                            <w:bottom w:val="none" w:sz="0" w:space="0" w:color="auto"/>
                            <w:right w:val="none" w:sz="0" w:space="0" w:color="auto"/>
                          </w:divBdr>
                          <w:divsChild>
                            <w:div w:id="1882284062">
                              <w:marLeft w:val="0"/>
                              <w:marRight w:val="0"/>
                              <w:marTop w:val="0"/>
                              <w:marBottom w:val="0"/>
                              <w:divBdr>
                                <w:top w:val="none" w:sz="0" w:space="0" w:color="auto"/>
                                <w:left w:val="none" w:sz="0" w:space="0" w:color="auto"/>
                                <w:bottom w:val="none" w:sz="0" w:space="0" w:color="auto"/>
                                <w:right w:val="none" w:sz="0" w:space="0" w:color="auto"/>
                              </w:divBdr>
                              <w:divsChild>
                                <w:div w:id="1023896359">
                                  <w:marLeft w:val="0"/>
                                  <w:marRight w:val="0"/>
                                  <w:marTop w:val="0"/>
                                  <w:marBottom w:val="0"/>
                                  <w:divBdr>
                                    <w:top w:val="none" w:sz="0" w:space="0" w:color="auto"/>
                                    <w:left w:val="none" w:sz="0" w:space="0" w:color="auto"/>
                                    <w:bottom w:val="none" w:sz="0" w:space="0" w:color="auto"/>
                                    <w:right w:val="none" w:sz="0" w:space="0" w:color="auto"/>
                                  </w:divBdr>
                                  <w:divsChild>
                                    <w:div w:id="779300085">
                                      <w:marLeft w:val="0"/>
                                      <w:marRight w:val="0"/>
                                      <w:marTop w:val="0"/>
                                      <w:marBottom w:val="0"/>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sChild>
                                            <w:div w:id="2047872464">
                                              <w:marLeft w:val="0"/>
                                              <w:marRight w:val="0"/>
                                              <w:marTop w:val="0"/>
                                              <w:marBottom w:val="0"/>
                                              <w:divBdr>
                                                <w:top w:val="none" w:sz="0" w:space="0" w:color="auto"/>
                                                <w:left w:val="none" w:sz="0" w:space="0" w:color="auto"/>
                                                <w:bottom w:val="none" w:sz="0" w:space="0" w:color="auto"/>
                                                <w:right w:val="none" w:sz="0" w:space="0" w:color="auto"/>
                                              </w:divBdr>
                                              <w:divsChild>
                                                <w:div w:id="90320425">
                                                  <w:marLeft w:val="0"/>
                                                  <w:marRight w:val="0"/>
                                                  <w:marTop w:val="0"/>
                                                  <w:marBottom w:val="0"/>
                                                  <w:divBdr>
                                                    <w:top w:val="none" w:sz="0" w:space="0" w:color="auto"/>
                                                    <w:left w:val="none" w:sz="0" w:space="0" w:color="auto"/>
                                                    <w:bottom w:val="none" w:sz="0" w:space="0" w:color="auto"/>
                                                    <w:right w:val="none" w:sz="0" w:space="0" w:color="auto"/>
                                                  </w:divBdr>
                                                  <w:divsChild>
                                                    <w:div w:id="310718451">
                                                      <w:marLeft w:val="0"/>
                                                      <w:marRight w:val="0"/>
                                                      <w:marTop w:val="0"/>
                                                      <w:marBottom w:val="0"/>
                                                      <w:divBdr>
                                                        <w:top w:val="none" w:sz="0" w:space="0" w:color="auto"/>
                                                        <w:left w:val="none" w:sz="0" w:space="0" w:color="auto"/>
                                                        <w:bottom w:val="none" w:sz="0" w:space="0" w:color="auto"/>
                                                        <w:right w:val="none" w:sz="0" w:space="0" w:color="auto"/>
                                                      </w:divBdr>
                                                    </w:div>
                                                    <w:div w:id="99484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861312">
      <w:bodyDiv w:val="1"/>
      <w:marLeft w:val="0"/>
      <w:marRight w:val="0"/>
      <w:marTop w:val="0"/>
      <w:marBottom w:val="0"/>
      <w:divBdr>
        <w:top w:val="none" w:sz="0" w:space="0" w:color="auto"/>
        <w:left w:val="none" w:sz="0" w:space="0" w:color="auto"/>
        <w:bottom w:val="none" w:sz="0" w:space="0" w:color="auto"/>
        <w:right w:val="none" w:sz="0" w:space="0" w:color="auto"/>
      </w:divBdr>
      <w:divsChild>
        <w:div w:id="2029141399">
          <w:marLeft w:val="0"/>
          <w:marRight w:val="0"/>
          <w:marTop w:val="0"/>
          <w:marBottom w:val="0"/>
          <w:divBdr>
            <w:top w:val="none" w:sz="0" w:space="0" w:color="auto"/>
            <w:left w:val="none" w:sz="0" w:space="0" w:color="auto"/>
            <w:bottom w:val="none" w:sz="0" w:space="0" w:color="auto"/>
            <w:right w:val="none" w:sz="0" w:space="0" w:color="auto"/>
          </w:divBdr>
          <w:divsChild>
            <w:div w:id="1495608543">
              <w:marLeft w:val="0"/>
              <w:marRight w:val="0"/>
              <w:marTop w:val="0"/>
              <w:marBottom w:val="0"/>
              <w:divBdr>
                <w:top w:val="none" w:sz="0" w:space="0" w:color="auto"/>
                <w:left w:val="none" w:sz="0" w:space="0" w:color="auto"/>
                <w:bottom w:val="none" w:sz="0" w:space="0" w:color="auto"/>
                <w:right w:val="none" w:sz="0" w:space="0" w:color="auto"/>
              </w:divBdr>
              <w:divsChild>
                <w:div w:id="1901137389">
                  <w:marLeft w:val="0"/>
                  <w:marRight w:val="0"/>
                  <w:marTop w:val="0"/>
                  <w:marBottom w:val="0"/>
                  <w:divBdr>
                    <w:top w:val="none" w:sz="0" w:space="0" w:color="auto"/>
                    <w:left w:val="none" w:sz="0" w:space="0" w:color="auto"/>
                    <w:bottom w:val="none" w:sz="0" w:space="0" w:color="auto"/>
                    <w:right w:val="none" w:sz="0" w:space="0" w:color="auto"/>
                  </w:divBdr>
                  <w:divsChild>
                    <w:div w:id="937441634">
                      <w:marLeft w:val="0"/>
                      <w:marRight w:val="0"/>
                      <w:marTop w:val="0"/>
                      <w:marBottom w:val="0"/>
                      <w:divBdr>
                        <w:top w:val="none" w:sz="0" w:space="0" w:color="auto"/>
                        <w:left w:val="none" w:sz="0" w:space="0" w:color="auto"/>
                        <w:bottom w:val="none" w:sz="0" w:space="0" w:color="auto"/>
                        <w:right w:val="none" w:sz="0" w:space="0" w:color="auto"/>
                      </w:divBdr>
                      <w:divsChild>
                        <w:div w:id="251938425">
                          <w:marLeft w:val="0"/>
                          <w:marRight w:val="0"/>
                          <w:marTop w:val="0"/>
                          <w:marBottom w:val="0"/>
                          <w:divBdr>
                            <w:top w:val="none" w:sz="0" w:space="0" w:color="auto"/>
                            <w:left w:val="none" w:sz="0" w:space="0" w:color="auto"/>
                            <w:bottom w:val="none" w:sz="0" w:space="0" w:color="auto"/>
                            <w:right w:val="none" w:sz="0" w:space="0" w:color="auto"/>
                          </w:divBdr>
                          <w:divsChild>
                            <w:div w:id="1259489225">
                              <w:marLeft w:val="0"/>
                              <w:marRight w:val="0"/>
                              <w:marTop w:val="0"/>
                              <w:marBottom w:val="0"/>
                              <w:divBdr>
                                <w:top w:val="none" w:sz="0" w:space="0" w:color="auto"/>
                                <w:left w:val="none" w:sz="0" w:space="0" w:color="auto"/>
                                <w:bottom w:val="none" w:sz="0" w:space="0" w:color="auto"/>
                                <w:right w:val="none" w:sz="0" w:space="0" w:color="auto"/>
                              </w:divBdr>
                              <w:divsChild>
                                <w:div w:id="1689410535">
                                  <w:marLeft w:val="0"/>
                                  <w:marRight w:val="0"/>
                                  <w:marTop w:val="0"/>
                                  <w:marBottom w:val="0"/>
                                  <w:divBdr>
                                    <w:top w:val="none" w:sz="0" w:space="0" w:color="auto"/>
                                    <w:left w:val="none" w:sz="0" w:space="0" w:color="auto"/>
                                    <w:bottom w:val="none" w:sz="0" w:space="0" w:color="auto"/>
                                    <w:right w:val="none" w:sz="0" w:space="0" w:color="auto"/>
                                  </w:divBdr>
                                  <w:divsChild>
                                    <w:div w:id="874318181">
                                      <w:marLeft w:val="0"/>
                                      <w:marRight w:val="0"/>
                                      <w:marTop w:val="0"/>
                                      <w:marBottom w:val="0"/>
                                      <w:divBdr>
                                        <w:top w:val="none" w:sz="0" w:space="0" w:color="auto"/>
                                        <w:left w:val="none" w:sz="0" w:space="0" w:color="auto"/>
                                        <w:bottom w:val="none" w:sz="0" w:space="0" w:color="auto"/>
                                        <w:right w:val="none" w:sz="0" w:space="0" w:color="auto"/>
                                      </w:divBdr>
                                      <w:divsChild>
                                        <w:div w:id="1479616112">
                                          <w:marLeft w:val="0"/>
                                          <w:marRight w:val="0"/>
                                          <w:marTop w:val="0"/>
                                          <w:marBottom w:val="0"/>
                                          <w:divBdr>
                                            <w:top w:val="none" w:sz="0" w:space="0" w:color="auto"/>
                                            <w:left w:val="none" w:sz="0" w:space="0" w:color="auto"/>
                                            <w:bottom w:val="none" w:sz="0" w:space="0" w:color="auto"/>
                                            <w:right w:val="none" w:sz="0" w:space="0" w:color="auto"/>
                                          </w:divBdr>
                                          <w:divsChild>
                                            <w:div w:id="1927615538">
                                              <w:marLeft w:val="0"/>
                                              <w:marRight w:val="0"/>
                                              <w:marTop w:val="0"/>
                                              <w:marBottom w:val="0"/>
                                              <w:divBdr>
                                                <w:top w:val="none" w:sz="0" w:space="0" w:color="auto"/>
                                                <w:left w:val="none" w:sz="0" w:space="0" w:color="auto"/>
                                                <w:bottom w:val="none" w:sz="0" w:space="0" w:color="auto"/>
                                                <w:right w:val="none" w:sz="0" w:space="0" w:color="auto"/>
                                              </w:divBdr>
                                              <w:divsChild>
                                                <w:div w:id="532495961">
                                                  <w:marLeft w:val="0"/>
                                                  <w:marRight w:val="0"/>
                                                  <w:marTop w:val="0"/>
                                                  <w:marBottom w:val="0"/>
                                                  <w:divBdr>
                                                    <w:top w:val="none" w:sz="0" w:space="0" w:color="auto"/>
                                                    <w:left w:val="none" w:sz="0" w:space="0" w:color="auto"/>
                                                    <w:bottom w:val="none" w:sz="0" w:space="0" w:color="auto"/>
                                                    <w:right w:val="none" w:sz="0" w:space="0" w:color="auto"/>
                                                  </w:divBdr>
                                                  <w:divsChild>
                                                    <w:div w:id="227887250">
                                                      <w:marLeft w:val="0"/>
                                                      <w:marRight w:val="0"/>
                                                      <w:marTop w:val="0"/>
                                                      <w:marBottom w:val="0"/>
                                                      <w:divBdr>
                                                        <w:top w:val="none" w:sz="0" w:space="0" w:color="auto"/>
                                                        <w:left w:val="none" w:sz="0" w:space="0" w:color="auto"/>
                                                        <w:bottom w:val="none" w:sz="0" w:space="0" w:color="auto"/>
                                                        <w:right w:val="none" w:sz="0" w:space="0" w:color="auto"/>
                                                      </w:divBdr>
                                                    </w:div>
                                                    <w:div w:id="1435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91453">
      <w:bodyDiv w:val="1"/>
      <w:marLeft w:val="0"/>
      <w:marRight w:val="0"/>
      <w:marTop w:val="0"/>
      <w:marBottom w:val="0"/>
      <w:divBdr>
        <w:top w:val="none" w:sz="0" w:space="0" w:color="auto"/>
        <w:left w:val="none" w:sz="0" w:space="0" w:color="auto"/>
        <w:bottom w:val="none" w:sz="0" w:space="0" w:color="auto"/>
        <w:right w:val="none" w:sz="0" w:space="0" w:color="auto"/>
      </w:divBdr>
      <w:divsChild>
        <w:div w:id="1777292353">
          <w:marLeft w:val="0"/>
          <w:marRight w:val="0"/>
          <w:marTop w:val="0"/>
          <w:marBottom w:val="0"/>
          <w:divBdr>
            <w:top w:val="none" w:sz="0" w:space="0" w:color="auto"/>
            <w:left w:val="none" w:sz="0" w:space="0" w:color="auto"/>
            <w:bottom w:val="none" w:sz="0" w:space="0" w:color="auto"/>
            <w:right w:val="none" w:sz="0" w:space="0" w:color="auto"/>
          </w:divBdr>
          <w:divsChild>
            <w:div w:id="1992713870">
              <w:marLeft w:val="0"/>
              <w:marRight w:val="0"/>
              <w:marTop w:val="0"/>
              <w:marBottom w:val="0"/>
              <w:divBdr>
                <w:top w:val="none" w:sz="0" w:space="0" w:color="auto"/>
                <w:left w:val="none" w:sz="0" w:space="0" w:color="auto"/>
                <w:bottom w:val="none" w:sz="0" w:space="0" w:color="auto"/>
                <w:right w:val="none" w:sz="0" w:space="0" w:color="auto"/>
              </w:divBdr>
              <w:divsChild>
                <w:div w:id="782114541">
                  <w:marLeft w:val="0"/>
                  <w:marRight w:val="0"/>
                  <w:marTop w:val="0"/>
                  <w:marBottom w:val="0"/>
                  <w:divBdr>
                    <w:top w:val="none" w:sz="0" w:space="0" w:color="auto"/>
                    <w:left w:val="none" w:sz="0" w:space="0" w:color="auto"/>
                    <w:bottom w:val="none" w:sz="0" w:space="0" w:color="auto"/>
                    <w:right w:val="none" w:sz="0" w:space="0" w:color="auto"/>
                  </w:divBdr>
                  <w:divsChild>
                    <w:div w:id="703333494">
                      <w:marLeft w:val="0"/>
                      <w:marRight w:val="0"/>
                      <w:marTop w:val="0"/>
                      <w:marBottom w:val="0"/>
                      <w:divBdr>
                        <w:top w:val="none" w:sz="0" w:space="0" w:color="auto"/>
                        <w:left w:val="none" w:sz="0" w:space="0" w:color="auto"/>
                        <w:bottom w:val="none" w:sz="0" w:space="0" w:color="auto"/>
                        <w:right w:val="none" w:sz="0" w:space="0" w:color="auto"/>
                      </w:divBdr>
                      <w:divsChild>
                        <w:div w:id="244145316">
                          <w:marLeft w:val="0"/>
                          <w:marRight w:val="0"/>
                          <w:marTop w:val="0"/>
                          <w:marBottom w:val="0"/>
                          <w:divBdr>
                            <w:top w:val="none" w:sz="0" w:space="0" w:color="auto"/>
                            <w:left w:val="none" w:sz="0" w:space="0" w:color="auto"/>
                            <w:bottom w:val="none" w:sz="0" w:space="0" w:color="auto"/>
                            <w:right w:val="none" w:sz="0" w:space="0" w:color="auto"/>
                          </w:divBdr>
                          <w:divsChild>
                            <w:div w:id="480927751">
                              <w:marLeft w:val="0"/>
                              <w:marRight w:val="0"/>
                              <w:marTop w:val="0"/>
                              <w:marBottom w:val="0"/>
                              <w:divBdr>
                                <w:top w:val="none" w:sz="0" w:space="0" w:color="auto"/>
                                <w:left w:val="none" w:sz="0" w:space="0" w:color="auto"/>
                                <w:bottom w:val="none" w:sz="0" w:space="0" w:color="auto"/>
                                <w:right w:val="none" w:sz="0" w:space="0" w:color="auto"/>
                              </w:divBdr>
                              <w:divsChild>
                                <w:div w:id="1655375730">
                                  <w:marLeft w:val="0"/>
                                  <w:marRight w:val="0"/>
                                  <w:marTop w:val="0"/>
                                  <w:marBottom w:val="0"/>
                                  <w:divBdr>
                                    <w:top w:val="none" w:sz="0" w:space="0" w:color="auto"/>
                                    <w:left w:val="none" w:sz="0" w:space="0" w:color="auto"/>
                                    <w:bottom w:val="none" w:sz="0" w:space="0" w:color="auto"/>
                                    <w:right w:val="none" w:sz="0" w:space="0" w:color="auto"/>
                                  </w:divBdr>
                                  <w:divsChild>
                                    <w:div w:id="429279023">
                                      <w:marLeft w:val="0"/>
                                      <w:marRight w:val="0"/>
                                      <w:marTop w:val="0"/>
                                      <w:marBottom w:val="0"/>
                                      <w:divBdr>
                                        <w:top w:val="none" w:sz="0" w:space="0" w:color="auto"/>
                                        <w:left w:val="none" w:sz="0" w:space="0" w:color="auto"/>
                                        <w:bottom w:val="none" w:sz="0" w:space="0" w:color="auto"/>
                                        <w:right w:val="none" w:sz="0" w:space="0" w:color="auto"/>
                                      </w:divBdr>
                                      <w:divsChild>
                                        <w:div w:id="1265959056">
                                          <w:marLeft w:val="0"/>
                                          <w:marRight w:val="0"/>
                                          <w:marTop w:val="0"/>
                                          <w:marBottom w:val="0"/>
                                          <w:divBdr>
                                            <w:top w:val="none" w:sz="0" w:space="0" w:color="auto"/>
                                            <w:left w:val="none" w:sz="0" w:space="0" w:color="auto"/>
                                            <w:bottom w:val="none" w:sz="0" w:space="0" w:color="auto"/>
                                            <w:right w:val="none" w:sz="0" w:space="0" w:color="auto"/>
                                          </w:divBdr>
                                          <w:divsChild>
                                            <w:div w:id="61414867">
                                              <w:marLeft w:val="0"/>
                                              <w:marRight w:val="0"/>
                                              <w:marTop w:val="0"/>
                                              <w:marBottom w:val="0"/>
                                              <w:divBdr>
                                                <w:top w:val="none" w:sz="0" w:space="0" w:color="auto"/>
                                                <w:left w:val="none" w:sz="0" w:space="0" w:color="auto"/>
                                                <w:bottom w:val="none" w:sz="0" w:space="0" w:color="auto"/>
                                                <w:right w:val="none" w:sz="0" w:space="0" w:color="auto"/>
                                              </w:divBdr>
                                              <w:divsChild>
                                                <w:div w:id="1025207354">
                                                  <w:marLeft w:val="0"/>
                                                  <w:marRight w:val="0"/>
                                                  <w:marTop w:val="0"/>
                                                  <w:marBottom w:val="0"/>
                                                  <w:divBdr>
                                                    <w:top w:val="none" w:sz="0" w:space="0" w:color="auto"/>
                                                    <w:left w:val="none" w:sz="0" w:space="0" w:color="auto"/>
                                                    <w:bottom w:val="none" w:sz="0" w:space="0" w:color="auto"/>
                                                    <w:right w:val="none" w:sz="0" w:space="0" w:color="auto"/>
                                                  </w:divBdr>
                                                  <w:divsChild>
                                                    <w:div w:id="643657717">
                                                      <w:marLeft w:val="0"/>
                                                      <w:marRight w:val="0"/>
                                                      <w:marTop w:val="0"/>
                                                      <w:marBottom w:val="0"/>
                                                      <w:divBdr>
                                                        <w:top w:val="none" w:sz="0" w:space="0" w:color="auto"/>
                                                        <w:left w:val="none" w:sz="0" w:space="0" w:color="auto"/>
                                                        <w:bottom w:val="none" w:sz="0" w:space="0" w:color="auto"/>
                                                        <w:right w:val="none" w:sz="0" w:space="0" w:color="auto"/>
                                                      </w:divBdr>
                                                    </w:div>
                                                    <w:div w:id="10940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0670212">
      <w:bodyDiv w:val="1"/>
      <w:marLeft w:val="0"/>
      <w:marRight w:val="0"/>
      <w:marTop w:val="0"/>
      <w:marBottom w:val="0"/>
      <w:divBdr>
        <w:top w:val="none" w:sz="0" w:space="0" w:color="auto"/>
        <w:left w:val="none" w:sz="0" w:space="0" w:color="auto"/>
        <w:bottom w:val="none" w:sz="0" w:space="0" w:color="auto"/>
        <w:right w:val="none" w:sz="0" w:space="0" w:color="auto"/>
      </w:divBdr>
    </w:div>
    <w:div w:id="2046447884">
      <w:bodyDiv w:val="1"/>
      <w:marLeft w:val="0"/>
      <w:marRight w:val="0"/>
      <w:marTop w:val="0"/>
      <w:marBottom w:val="0"/>
      <w:divBdr>
        <w:top w:val="none" w:sz="0" w:space="0" w:color="auto"/>
        <w:left w:val="none" w:sz="0" w:space="0" w:color="auto"/>
        <w:bottom w:val="none" w:sz="0" w:space="0" w:color="auto"/>
        <w:right w:val="none" w:sz="0" w:space="0" w:color="auto"/>
      </w:divBdr>
    </w:div>
    <w:div w:id="2067800757">
      <w:bodyDiv w:val="1"/>
      <w:marLeft w:val="0"/>
      <w:marRight w:val="0"/>
      <w:marTop w:val="0"/>
      <w:marBottom w:val="0"/>
      <w:divBdr>
        <w:top w:val="none" w:sz="0" w:space="0" w:color="auto"/>
        <w:left w:val="none" w:sz="0" w:space="0" w:color="auto"/>
        <w:bottom w:val="none" w:sz="0" w:space="0" w:color="auto"/>
        <w:right w:val="none" w:sz="0" w:space="0" w:color="auto"/>
      </w:divBdr>
      <w:divsChild>
        <w:div w:id="2098167003">
          <w:marLeft w:val="0"/>
          <w:marRight w:val="0"/>
          <w:marTop w:val="0"/>
          <w:marBottom w:val="0"/>
          <w:divBdr>
            <w:top w:val="none" w:sz="0" w:space="0" w:color="auto"/>
            <w:left w:val="none" w:sz="0" w:space="0" w:color="auto"/>
            <w:bottom w:val="none" w:sz="0" w:space="0" w:color="auto"/>
            <w:right w:val="none" w:sz="0" w:space="0" w:color="auto"/>
          </w:divBdr>
          <w:divsChild>
            <w:div w:id="2003266774">
              <w:marLeft w:val="0"/>
              <w:marRight w:val="0"/>
              <w:marTop w:val="0"/>
              <w:marBottom w:val="0"/>
              <w:divBdr>
                <w:top w:val="none" w:sz="0" w:space="0" w:color="auto"/>
                <w:left w:val="none" w:sz="0" w:space="0" w:color="auto"/>
                <w:bottom w:val="none" w:sz="0" w:space="0" w:color="auto"/>
                <w:right w:val="none" w:sz="0" w:space="0" w:color="auto"/>
              </w:divBdr>
              <w:divsChild>
                <w:div w:id="847602478">
                  <w:marLeft w:val="0"/>
                  <w:marRight w:val="0"/>
                  <w:marTop w:val="0"/>
                  <w:marBottom w:val="0"/>
                  <w:divBdr>
                    <w:top w:val="none" w:sz="0" w:space="0" w:color="auto"/>
                    <w:left w:val="none" w:sz="0" w:space="0" w:color="auto"/>
                    <w:bottom w:val="none" w:sz="0" w:space="0" w:color="auto"/>
                    <w:right w:val="none" w:sz="0" w:space="0" w:color="auto"/>
                  </w:divBdr>
                  <w:divsChild>
                    <w:div w:id="937954603">
                      <w:marLeft w:val="0"/>
                      <w:marRight w:val="0"/>
                      <w:marTop w:val="0"/>
                      <w:marBottom w:val="0"/>
                      <w:divBdr>
                        <w:top w:val="none" w:sz="0" w:space="0" w:color="auto"/>
                        <w:left w:val="none" w:sz="0" w:space="0" w:color="auto"/>
                        <w:bottom w:val="none" w:sz="0" w:space="0" w:color="auto"/>
                        <w:right w:val="none" w:sz="0" w:space="0" w:color="auto"/>
                      </w:divBdr>
                      <w:divsChild>
                        <w:div w:id="943924234">
                          <w:marLeft w:val="0"/>
                          <w:marRight w:val="0"/>
                          <w:marTop w:val="0"/>
                          <w:marBottom w:val="0"/>
                          <w:divBdr>
                            <w:top w:val="none" w:sz="0" w:space="0" w:color="auto"/>
                            <w:left w:val="none" w:sz="0" w:space="0" w:color="auto"/>
                            <w:bottom w:val="none" w:sz="0" w:space="0" w:color="auto"/>
                            <w:right w:val="none" w:sz="0" w:space="0" w:color="auto"/>
                          </w:divBdr>
                          <w:divsChild>
                            <w:div w:id="2136677503">
                              <w:marLeft w:val="0"/>
                              <w:marRight w:val="0"/>
                              <w:marTop w:val="0"/>
                              <w:marBottom w:val="0"/>
                              <w:divBdr>
                                <w:top w:val="none" w:sz="0" w:space="0" w:color="auto"/>
                                <w:left w:val="none" w:sz="0" w:space="0" w:color="auto"/>
                                <w:bottom w:val="none" w:sz="0" w:space="0" w:color="auto"/>
                                <w:right w:val="none" w:sz="0" w:space="0" w:color="auto"/>
                              </w:divBdr>
                              <w:divsChild>
                                <w:div w:id="1410466032">
                                  <w:marLeft w:val="0"/>
                                  <w:marRight w:val="0"/>
                                  <w:marTop w:val="0"/>
                                  <w:marBottom w:val="0"/>
                                  <w:divBdr>
                                    <w:top w:val="none" w:sz="0" w:space="0" w:color="auto"/>
                                    <w:left w:val="none" w:sz="0" w:space="0" w:color="auto"/>
                                    <w:bottom w:val="none" w:sz="0" w:space="0" w:color="auto"/>
                                    <w:right w:val="none" w:sz="0" w:space="0" w:color="auto"/>
                                  </w:divBdr>
                                  <w:divsChild>
                                    <w:div w:id="876045558">
                                      <w:marLeft w:val="0"/>
                                      <w:marRight w:val="0"/>
                                      <w:marTop w:val="0"/>
                                      <w:marBottom w:val="0"/>
                                      <w:divBdr>
                                        <w:top w:val="none" w:sz="0" w:space="0" w:color="auto"/>
                                        <w:left w:val="none" w:sz="0" w:space="0" w:color="auto"/>
                                        <w:bottom w:val="none" w:sz="0" w:space="0" w:color="auto"/>
                                        <w:right w:val="none" w:sz="0" w:space="0" w:color="auto"/>
                                      </w:divBdr>
                                      <w:divsChild>
                                        <w:div w:id="534512451">
                                          <w:marLeft w:val="0"/>
                                          <w:marRight w:val="0"/>
                                          <w:marTop w:val="0"/>
                                          <w:marBottom w:val="0"/>
                                          <w:divBdr>
                                            <w:top w:val="none" w:sz="0" w:space="0" w:color="auto"/>
                                            <w:left w:val="none" w:sz="0" w:space="0" w:color="auto"/>
                                            <w:bottom w:val="none" w:sz="0" w:space="0" w:color="auto"/>
                                            <w:right w:val="none" w:sz="0" w:space="0" w:color="auto"/>
                                          </w:divBdr>
                                          <w:divsChild>
                                            <w:div w:id="878591475">
                                              <w:marLeft w:val="0"/>
                                              <w:marRight w:val="0"/>
                                              <w:marTop w:val="0"/>
                                              <w:marBottom w:val="0"/>
                                              <w:divBdr>
                                                <w:top w:val="none" w:sz="0" w:space="0" w:color="auto"/>
                                                <w:left w:val="none" w:sz="0" w:space="0" w:color="auto"/>
                                                <w:bottom w:val="none" w:sz="0" w:space="0" w:color="auto"/>
                                                <w:right w:val="none" w:sz="0" w:space="0" w:color="auto"/>
                                              </w:divBdr>
                                              <w:divsChild>
                                                <w:div w:id="775368815">
                                                  <w:marLeft w:val="0"/>
                                                  <w:marRight w:val="0"/>
                                                  <w:marTop w:val="0"/>
                                                  <w:marBottom w:val="0"/>
                                                  <w:divBdr>
                                                    <w:top w:val="none" w:sz="0" w:space="0" w:color="auto"/>
                                                    <w:left w:val="none" w:sz="0" w:space="0" w:color="auto"/>
                                                    <w:bottom w:val="none" w:sz="0" w:space="0" w:color="auto"/>
                                                    <w:right w:val="none" w:sz="0" w:space="0" w:color="auto"/>
                                                  </w:divBdr>
                                                  <w:divsChild>
                                                    <w:div w:id="1075474226">
                                                      <w:marLeft w:val="0"/>
                                                      <w:marRight w:val="0"/>
                                                      <w:marTop w:val="0"/>
                                                      <w:marBottom w:val="0"/>
                                                      <w:divBdr>
                                                        <w:top w:val="none" w:sz="0" w:space="0" w:color="auto"/>
                                                        <w:left w:val="none" w:sz="0" w:space="0" w:color="auto"/>
                                                        <w:bottom w:val="none" w:sz="0" w:space="0" w:color="auto"/>
                                                        <w:right w:val="none" w:sz="0" w:space="0" w:color="auto"/>
                                                      </w:divBdr>
                                                    </w:div>
                                                    <w:div w:id="17520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5415-7E56-49B0-8A9B-2FCEC8D7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Psalm 1: 1-2 New International Version 1984 (NIV1984)</vt:lpstr>
      <vt:lpstr>        FALL 2016 CAMPAIGN          			Foundations: Words to Build a Life On </vt:lpstr>
      <vt:lpstr>        Matt. 7:24 </vt:lpstr>
      <vt:lpstr>        </vt:lpstr>
      <vt:lpstr>        Key Outcomes:</vt:lpstr>
      <vt:lpstr>        -Engaging believers in a study that teaches them the foundations of what they be</vt:lpstr>
      <vt:lpstr>        -Deeper biblical understanding to the foundations of our faith (more of a biblic</vt:lpstr>
      <vt:lpstr>        -Application of these foundations to our daily lives – “What does this mean?” he</vt:lpstr>
      <vt:lpstr>        </vt:lpstr>
      <vt:lpstr>        General Outcomes:</vt:lpstr>
      <vt:lpstr>        -Familiarity with How to Study the Bible (Biblical Literacy)</vt:lpstr>
      <vt:lpstr>        -A study that is beneficial for both new and mature believers.</vt:lpstr>
      <vt:lpstr>        -Create an environment where people are looking at God’s Word together with the </vt:lpstr>
      <vt:lpstr>        -Alignment of ministries (Adults, Children, Youth, Family, School, Worship, Life</vt:lpstr>
      <vt:lpstr>        </vt:lpstr>
      <vt:lpstr>        FALL 2016 CAMPAIGN          			Foundations: Words to Build a Life On </vt:lpstr>
      <vt:lpstr>        Matt. 7:24 </vt:lpstr>
    </vt:vector>
  </TitlesOfParts>
  <Company>St. John's lutheran Church &amp; School</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 1-2 New International Version 1984 (NIV1984)</dc:title>
  <dc:creator>ccilley</dc:creator>
  <cp:lastModifiedBy>Christina Meadows</cp:lastModifiedBy>
  <cp:revision>4</cp:revision>
  <cp:lastPrinted>2016-05-13T17:00:00Z</cp:lastPrinted>
  <dcterms:created xsi:type="dcterms:W3CDTF">2017-01-27T19:19:00Z</dcterms:created>
  <dcterms:modified xsi:type="dcterms:W3CDTF">2017-02-01T01:09:00Z</dcterms:modified>
</cp:coreProperties>
</file>