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E7" w:rsidRPr="000C519A" w:rsidRDefault="00C717E7" w:rsidP="00C717E7">
      <w:pPr>
        <w:spacing w:line="480" w:lineRule="auto"/>
        <w:jc w:val="both"/>
        <w:rPr>
          <w:rFonts w:ascii="Times New Roman" w:eastAsia="Calibri" w:hAnsi="Times New Roman" w:cs="Times New Roman"/>
          <w:szCs w:val="24"/>
        </w:rPr>
      </w:pPr>
      <w:bookmarkStart w:id="0" w:name="_GoBack"/>
      <w:bookmarkEnd w:id="0"/>
      <w:r w:rsidRPr="000C519A">
        <w:rPr>
          <w:rFonts w:ascii="Times New Roman" w:eastAsia="Calibri" w:hAnsi="Times New Roman" w:cs="Times New Roman"/>
          <w:szCs w:val="24"/>
        </w:rPr>
        <w:t>OT: Malachi 3:6-12</w:t>
      </w:r>
    </w:p>
    <w:p w:rsidR="00C717E7" w:rsidRPr="000C519A" w:rsidRDefault="00C717E7" w:rsidP="00C717E7">
      <w:pPr>
        <w:spacing w:line="480" w:lineRule="auto"/>
        <w:jc w:val="both"/>
        <w:rPr>
          <w:rFonts w:ascii="Times New Roman" w:eastAsia="Calibri" w:hAnsi="Times New Roman" w:cs="Times New Roman"/>
          <w:szCs w:val="24"/>
        </w:rPr>
      </w:pPr>
      <w:r w:rsidRPr="000C519A">
        <w:rPr>
          <w:rFonts w:ascii="Times New Roman" w:eastAsia="Calibri" w:hAnsi="Times New Roman" w:cs="Times New Roman"/>
          <w:szCs w:val="24"/>
        </w:rPr>
        <w:t xml:space="preserve">NT: 2 </w:t>
      </w:r>
      <w:proofErr w:type="spellStart"/>
      <w:r w:rsidRPr="000C519A">
        <w:rPr>
          <w:rFonts w:ascii="Times New Roman" w:eastAsia="Calibri" w:hAnsi="Times New Roman" w:cs="Times New Roman"/>
          <w:szCs w:val="24"/>
        </w:rPr>
        <w:t>Cor</w:t>
      </w:r>
      <w:proofErr w:type="spellEnd"/>
      <w:r w:rsidRPr="000C519A">
        <w:rPr>
          <w:rFonts w:ascii="Times New Roman" w:eastAsia="Calibri" w:hAnsi="Times New Roman" w:cs="Times New Roman"/>
          <w:szCs w:val="24"/>
        </w:rPr>
        <w:t xml:space="preserve"> 9:6-15</w:t>
      </w:r>
    </w:p>
    <w:p w:rsidR="00C717E7" w:rsidRDefault="00C717E7" w:rsidP="00C717E7">
      <w:pPr>
        <w:spacing w:line="480" w:lineRule="auto"/>
        <w:jc w:val="both"/>
        <w:rPr>
          <w:rFonts w:ascii="Times New Roman" w:eastAsia="Calibri" w:hAnsi="Times New Roman" w:cs="Times New Roman"/>
          <w:szCs w:val="24"/>
        </w:rPr>
      </w:pPr>
      <w:r w:rsidRPr="000C519A">
        <w:rPr>
          <w:rFonts w:ascii="Times New Roman" w:eastAsia="Calibri" w:hAnsi="Times New Roman" w:cs="Times New Roman"/>
          <w:szCs w:val="24"/>
        </w:rPr>
        <w:t>GSPL: John 6:1-13</w:t>
      </w:r>
    </w:p>
    <w:p w:rsidR="00E319CE" w:rsidRDefault="004F4A0D"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Let’s open up with prayer.   Gracious God, our heavenly Father, You have given us many blessings in our life.  Those blessings are given to both care for us and to be used by us to care for others.  Today open our hearts to learning more about how we can Share Christ in our SERVICE to others and with the Resources You have provided.  You gave us the greatest gift in Your Son, Jesus who instructed us to love others as He loved us.  Remind us and fill us with that love as we study</w:t>
      </w:r>
      <w:r w:rsidR="001D0922">
        <w:rPr>
          <w:rFonts w:ascii="Times New Roman" w:eastAsia="Calibri" w:hAnsi="Times New Roman" w:cs="Times New Roman"/>
          <w:szCs w:val="24"/>
        </w:rPr>
        <w:t xml:space="preserve"> together in our life groups.  AMEN</w:t>
      </w:r>
      <w:r>
        <w:rPr>
          <w:rFonts w:ascii="Times New Roman" w:eastAsia="Calibri" w:hAnsi="Times New Roman" w:cs="Times New Roman"/>
          <w:szCs w:val="24"/>
        </w:rPr>
        <w:t xml:space="preserve"> </w:t>
      </w:r>
    </w:p>
    <w:p w:rsidR="008F6601" w:rsidRPr="000C519A" w:rsidRDefault="00C717E7"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1D0922">
        <w:rPr>
          <w:rFonts w:ascii="Times New Roman" w:eastAsia="Calibri" w:hAnsi="Times New Roman" w:cs="Times New Roman"/>
          <w:szCs w:val="24"/>
        </w:rPr>
        <w:t>This Lesson is designed to help us focus on SHARING Christ with our SERVICE and RESOURCES.  When we say SERVICE we are really thinking of ACTIONS, TIME, and TALENTS.  We can SHARE Christ through our actions of service for others, in the time we spend with others, and by using our talents and strengths to lead and help others.  God gives to us blessings so that we can be a blessing to others.  Often times it is the SHARING of ONE PERSON that can truly impact a life for CHRIST.</w:t>
      </w:r>
    </w:p>
    <w:p w:rsidR="00221916"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755AA5" w:rsidRPr="000C519A">
        <w:rPr>
          <w:rFonts w:ascii="Times New Roman" w:eastAsia="Calibri" w:hAnsi="Times New Roman" w:cs="Times New Roman"/>
          <w:szCs w:val="24"/>
        </w:rPr>
        <w:t>Throughout history t</w:t>
      </w:r>
      <w:r w:rsidR="00221916" w:rsidRPr="000C519A">
        <w:rPr>
          <w:rFonts w:ascii="Times New Roman" w:eastAsia="Calibri" w:hAnsi="Times New Roman" w:cs="Times New Roman"/>
          <w:szCs w:val="24"/>
        </w:rPr>
        <w:t>here have been moments where the influence and power of ONE</w:t>
      </w:r>
      <w:r w:rsidR="00755AA5" w:rsidRPr="000C519A">
        <w:rPr>
          <w:rFonts w:ascii="Times New Roman" w:eastAsia="Calibri" w:hAnsi="Times New Roman" w:cs="Times New Roman"/>
          <w:szCs w:val="24"/>
        </w:rPr>
        <w:t xml:space="preserve"> has made a big difference. </w:t>
      </w:r>
      <w:r w:rsidR="00221916" w:rsidRPr="000C519A">
        <w:rPr>
          <w:rFonts w:ascii="Times New Roman" w:eastAsia="Calibri" w:hAnsi="Times New Roman" w:cs="Times New Roman"/>
          <w:szCs w:val="24"/>
        </w:rPr>
        <w:t xml:space="preserve">  </w:t>
      </w:r>
      <w:r w:rsidR="00755AA5" w:rsidRPr="000C519A">
        <w:rPr>
          <w:rFonts w:ascii="Times New Roman" w:eastAsia="Calibri" w:hAnsi="Times New Roman" w:cs="Times New Roman"/>
          <w:szCs w:val="24"/>
        </w:rPr>
        <w:t>Consider the stand of Martin Luther, or the work of Thomas Edison, the compassio</w:t>
      </w:r>
      <w:r w:rsidR="00221916" w:rsidRPr="000C519A">
        <w:rPr>
          <w:rFonts w:ascii="Times New Roman" w:eastAsia="Calibri" w:hAnsi="Times New Roman" w:cs="Times New Roman"/>
          <w:szCs w:val="24"/>
        </w:rPr>
        <w:t xml:space="preserve">n of Mother Theresa, the boldness of Rosa Parks, </w:t>
      </w:r>
      <w:r w:rsidR="00755AA5" w:rsidRPr="000C519A">
        <w:rPr>
          <w:rFonts w:ascii="Times New Roman" w:eastAsia="Calibri" w:hAnsi="Times New Roman" w:cs="Times New Roman"/>
          <w:szCs w:val="24"/>
        </w:rPr>
        <w:t>or the leadership of General Patton or</w:t>
      </w:r>
      <w:r w:rsidR="00221916" w:rsidRPr="000C519A">
        <w:rPr>
          <w:rFonts w:ascii="Times New Roman" w:eastAsia="Calibri" w:hAnsi="Times New Roman" w:cs="Times New Roman"/>
          <w:szCs w:val="24"/>
        </w:rPr>
        <w:t xml:space="preserve"> Douglass</w:t>
      </w:r>
      <w:r w:rsidR="00755AA5" w:rsidRPr="000C519A">
        <w:rPr>
          <w:rFonts w:ascii="Times New Roman" w:eastAsia="Calibri" w:hAnsi="Times New Roman" w:cs="Times New Roman"/>
          <w:szCs w:val="24"/>
        </w:rPr>
        <w:t xml:space="preserve"> MacArthur.   </w:t>
      </w:r>
    </w:p>
    <w:p w:rsidR="009E4FB8"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9E4FB8" w:rsidRPr="000C519A">
        <w:rPr>
          <w:rFonts w:ascii="Times New Roman" w:eastAsia="Calibri" w:hAnsi="Times New Roman" w:cs="Times New Roman"/>
          <w:szCs w:val="24"/>
        </w:rPr>
        <w:t xml:space="preserve">As I have studied these </w:t>
      </w:r>
      <w:r w:rsidR="00221916" w:rsidRPr="000C519A">
        <w:rPr>
          <w:rFonts w:ascii="Times New Roman" w:eastAsia="Calibri" w:hAnsi="Times New Roman" w:cs="Times New Roman"/>
          <w:szCs w:val="24"/>
        </w:rPr>
        <w:t>leaders and those who make such a powerful difference in</w:t>
      </w:r>
      <w:r w:rsidR="009E4FB8" w:rsidRPr="000C519A">
        <w:rPr>
          <w:rFonts w:ascii="Times New Roman" w:eastAsia="Calibri" w:hAnsi="Times New Roman" w:cs="Times New Roman"/>
          <w:szCs w:val="24"/>
        </w:rPr>
        <w:t xml:space="preserve"> the lives of others I have discovered one thing that they all have in common;  That one thing is an unwavering conviction and passion that they can make a difference.</w:t>
      </w:r>
    </w:p>
    <w:p w:rsidR="001C0B6E" w:rsidRPr="000C519A" w:rsidRDefault="009E4FB8" w:rsidP="008A01EF">
      <w:pPr>
        <w:spacing w:line="480" w:lineRule="auto"/>
        <w:jc w:val="both"/>
        <w:rPr>
          <w:rFonts w:ascii="Times New Roman" w:eastAsia="Calibri" w:hAnsi="Times New Roman" w:cs="Times New Roman"/>
          <w:szCs w:val="24"/>
        </w:rPr>
      </w:pPr>
      <w:r w:rsidRPr="000C519A">
        <w:rPr>
          <w:rFonts w:ascii="Times New Roman" w:eastAsia="Calibri" w:hAnsi="Times New Roman" w:cs="Times New Roman"/>
          <w:szCs w:val="24"/>
        </w:rPr>
        <w:lastRenderedPageBreak/>
        <w:t xml:space="preserve">That belief, passion and conviction that says </w:t>
      </w:r>
      <w:r w:rsidR="001C0B6E" w:rsidRPr="000C519A">
        <w:rPr>
          <w:rFonts w:ascii="Times New Roman" w:eastAsia="Calibri" w:hAnsi="Times New Roman" w:cs="Times New Roman"/>
          <w:szCs w:val="24"/>
        </w:rPr>
        <w:t>‘</w:t>
      </w:r>
      <w:r w:rsidRPr="000C519A">
        <w:rPr>
          <w:rFonts w:ascii="Times New Roman" w:eastAsia="Calibri" w:hAnsi="Times New Roman" w:cs="Times New Roman"/>
          <w:szCs w:val="24"/>
        </w:rPr>
        <w:t>my actions matter</w:t>
      </w:r>
      <w:r w:rsidR="001C0B6E" w:rsidRPr="000C519A">
        <w:rPr>
          <w:rFonts w:ascii="Times New Roman" w:eastAsia="Calibri" w:hAnsi="Times New Roman" w:cs="Times New Roman"/>
          <w:szCs w:val="24"/>
        </w:rPr>
        <w:t>’</w:t>
      </w:r>
      <w:r w:rsidRPr="000C519A">
        <w:rPr>
          <w:rFonts w:ascii="Times New Roman" w:eastAsia="Calibri" w:hAnsi="Times New Roman" w:cs="Times New Roman"/>
          <w:szCs w:val="24"/>
        </w:rPr>
        <w:t xml:space="preserve"> is what carries them over obstacles and drives them through adversity.</w:t>
      </w:r>
      <w:r w:rsidR="001C0B6E" w:rsidRPr="000C519A">
        <w:rPr>
          <w:rFonts w:ascii="Times New Roman" w:eastAsia="Calibri" w:hAnsi="Times New Roman" w:cs="Times New Roman"/>
          <w:szCs w:val="24"/>
        </w:rPr>
        <w:t xml:space="preserve">  </w:t>
      </w:r>
    </w:p>
    <w:p w:rsidR="001C0B6E"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1C0B6E" w:rsidRPr="000C519A">
        <w:rPr>
          <w:rFonts w:ascii="Times New Roman" w:eastAsia="Calibri" w:hAnsi="Times New Roman" w:cs="Times New Roman"/>
          <w:szCs w:val="24"/>
        </w:rPr>
        <w:t>So let me ask you, do you believe that you can make a difference?   Even more appropriately let me ask it this way, “Do you believe that God can make a difference in this world in and through you?”</w:t>
      </w:r>
    </w:p>
    <w:p w:rsidR="001C0B6E"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1C0B6E" w:rsidRPr="000C519A">
        <w:rPr>
          <w:rFonts w:ascii="Times New Roman" w:eastAsia="Calibri" w:hAnsi="Times New Roman" w:cs="Times New Roman"/>
          <w:szCs w:val="24"/>
        </w:rPr>
        <w:t xml:space="preserve">In John chapter 6 we read, </w:t>
      </w:r>
    </w:p>
    <w:p w:rsidR="001C0B6E" w:rsidRPr="000C519A" w:rsidRDefault="001C0B6E" w:rsidP="008A01EF">
      <w:pPr>
        <w:spacing w:line="480" w:lineRule="auto"/>
        <w:jc w:val="both"/>
        <w:rPr>
          <w:rFonts w:ascii="Times New Roman" w:eastAsia="Calibri" w:hAnsi="Times New Roman" w:cs="Times New Roman"/>
          <w:b/>
          <w:szCs w:val="24"/>
        </w:rPr>
      </w:pPr>
      <w:r w:rsidRPr="000C519A">
        <w:rPr>
          <w:rFonts w:ascii="Times New Roman" w:eastAsia="Calibri" w:hAnsi="Times New Roman" w:cs="Times New Roman"/>
          <w:b/>
          <w:i/>
          <w:szCs w:val="24"/>
        </w:rPr>
        <w:t xml:space="preserve">“Some time after this, Jesus crossed to the far shore of the Sea of Galilee (that is, the Sea of </w:t>
      </w:r>
      <w:proofErr w:type="spellStart"/>
      <w:r w:rsidRPr="000C519A">
        <w:rPr>
          <w:rFonts w:ascii="Times New Roman" w:eastAsia="Calibri" w:hAnsi="Times New Roman" w:cs="Times New Roman"/>
          <w:b/>
          <w:i/>
          <w:szCs w:val="24"/>
        </w:rPr>
        <w:t>Tiberias</w:t>
      </w:r>
      <w:proofErr w:type="spellEnd"/>
      <w:r w:rsidRPr="000C519A">
        <w:rPr>
          <w:rFonts w:ascii="Times New Roman" w:eastAsia="Calibri" w:hAnsi="Times New Roman" w:cs="Times New Roman"/>
          <w:b/>
          <w:i/>
          <w:szCs w:val="24"/>
        </w:rPr>
        <w:t>), and a great crowd of people followed Him because they saw the signs He had performed by healing the sick.  Then Jesus went up on a mountainside and sat down with His disciples.  The Jewish Passover Festival was near.  When Jesus looked up and saw a great crowd coming toward Him</w:t>
      </w:r>
      <w:proofErr w:type="gramStart"/>
      <w:r w:rsidRPr="000C519A">
        <w:rPr>
          <w:rFonts w:ascii="Times New Roman" w:eastAsia="Calibri" w:hAnsi="Times New Roman" w:cs="Times New Roman"/>
          <w:b/>
          <w:i/>
          <w:szCs w:val="24"/>
        </w:rPr>
        <w:t>,</w:t>
      </w:r>
      <w:r w:rsidR="00A57C2A">
        <w:rPr>
          <w:rFonts w:ascii="Times New Roman" w:eastAsia="Calibri" w:hAnsi="Times New Roman" w:cs="Times New Roman"/>
          <w:b/>
          <w:i/>
          <w:szCs w:val="24"/>
        </w:rPr>
        <w:t xml:space="preserve"> </w:t>
      </w:r>
      <w:r w:rsidRPr="000C519A">
        <w:rPr>
          <w:rFonts w:ascii="Times New Roman" w:eastAsia="Calibri" w:hAnsi="Times New Roman" w:cs="Times New Roman"/>
          <w:b/>
          <w:i/>
          <w:szCs w:val="24"/>
        </w:rPr>
        <w:t xml:space="preserve"> He</w:t>
      </w:r>
      <w:proofErr w:type="gramEnd"/>
      <w:r w:rsidRPr="000C519A">
        <w:rPr>
          <w:rFonts w:ascii="Times New Roman" w:eastAsia="Calibri" w:hAnsi="Times New Roman" w:cs="Times New Roman"/>
          <w:b/>
          <w:i/>
          <w:szCs w:val="24"/>
        </w:rPr>
        <w:t xml:space="preserve"> said to Philip, “Where shall we buy bread for these people to eat?”  He asked this only to test him, for He already had in mind what He was going to do.  Philip answered Him, “It would take more than half a year’s wages to buy enough bread for each one to have a bite!”</w:t>
      </w:r>
    </w:p>
    <w:p w:rsidR="00014BFE"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1C0B6E" w:rsidRPr="000C519A">
        <w:rPr>
          <w:rFonts w:ascii="Times New Roman" w:eastAsia="Calibri" w:hAnsi="Times New Roman" w:cs="Times New Roman"/>
          <w:szCs w:val="24"/>
        </w:rPr>
        <w:t xml:space="preserve">There is nothing more deadly to making a difference than discouragement. </w:t>
      </w:r>
    </w:p>
    <w:p w:rsidR="00014BFE" w:rsidRPr="000C519A" w:rsidRDefault="001C0B6E" w:rsidP="008A01EF">
      <w:pPr>
        <w:spacing w:line="480" w:lineRule="auto"/>
        <w:jc w:val="both"/>
        <w:rPr>
          <w:rFonts w:ascii="Times New Roman" w:eastAsia="Calibri" w:hAnsi="Times New Roman" w:cs="Times New Roman"/>
          <w:szCs w:val="24"/>
        </w:rPr>
      </w:pPr>
      <w:r w:rsidRPr="000C519A">
        <w:rPr>
          <w:rFonts w:ascii="Times New Roman" w:eastAsia="Calibri" w:hAnsi="Times New Roman" w:cs="Times New Roman"/>
          <w:szCs w:val="24"/>
        </w:rPr>
        <w:t>Philip was OVERWHELMED BY THE NEED.</w:t>
      </w:r>
      <w:r w:rsidR="00014BFE" w:rsidRPr="000C519A">
        <w:rPr>
          <w:rFonts w:ascii="Times New Roman" w:eastAsia="Calibri" w:hAnsi="Times New Roman" w:cs="Times New Roman"/>
          <w:szCs w:val="24"/>
        </w:rPr>
        <w:t xml:space="preserve">  </w:t>
      </w:r>
      <w:r w:rsidRPr="000C519A">
        <w:rPr>
          <w:rFonts w:ascii="Times New Roman" w:eastAsia="Calibri" w:hAnsi="Times New Roman" w:cs="Times New Roman"/>
          <w:szCs w:val="24"/>
        </w:rPr>
        <w:t xml:space="preserve"> </w:t>
      </w:r>
      <w:r w:rsidR="00014BFE" w:rsidRPr="000C519A">
        <w:rPr>
          <w:rFonts w:ascii="Times New Roman" w:eastAsia="Calibri" w:hAnsi="Times New Roman" w:cs="Times New Roman"/>
          <w:szCs w:val="24"/>
        </w:rPr>
        <w:t xml:space="preserve">He did some quick math and realized that the need was so big that it would demand over six month’s salary just to provide each person with one bite!  </w:t>
      </w:r>
    </w:p>
    <w:p w:rsidR="00014BFE"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014BFE" w:rsidRPr="000C519A">
        <w:rPr>
          <w:rFonts w:ascii="Times New Roman" w:eastAsia="Calibri" w:hAnsi="Times New Roman" w:cs="Times New Roman"/>
          <w:szCs w:val="24"/>
        </w:rPr>
        <w:t>Has that happened to you?  You know what needs to be done but before you even get started walking towards the solution, you sigh and fall in defeat.  You wonder how in the world your simple service from two hands and your simple resources could possibly make a difference.  Despair can quickly derail and discourage even the most determined dreamers and difference makers.</w:t>
      </w:r>
    </w:p>
    <w:p w:rsidR="002F3558"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    </w:t>
      </w:r>
      <w:r w:rsidR="00014BFE" w:rsidRPr="000C519A">
        <w:rPr>
          <w:rFonts w:ascii="Times New Roman" w:eastAsia="Calibri" w:hAnsi="Times New Roman" w:cs="Times New Roman"/>
          <w:szCs w:val="24"/>
        </w:rPr>
        <w:t>You may have heard the story of the starfish</w:t>
      </w:r>
      <w:r w:rsidR="002F3558" w:rsidRPr="000C519A">
        <w:rPr>
          <w:rFonts w:ascii="Times New Roman" w:eastAsia="Calibri" w:hAnsi="Times New Roman" w:cs="Times New Roman"/>
          <w:szCs w:val="24"/>
        </w:rPr>
        <w:t xml:space="preserve"> written by Loren C. </w:t>
      </w:r>
      <w:proofErr w:type="spellStart"/>
      <w:r w:rsidR="002F3558" w:rsidRPr="000C519A">
        <w:rPr>
          <w:rFonts w:ascii="Times New Roman" w:eastAsia="Calibri" w:hAnsi="Times New Roman" w:cs="Times New Roman"/>
          <w:szCs w:val="24"/>
        </w:rPr>
        <w:t>Eiseley</w:t>
      </w:r>
      <w:proofErr w:type="spellEnd"/>
      <w:r w:rsidR="00014BFE" w:rsidRPr="000C519A">
        <w:rPr>
          <w:rFonts w:ascii="Times New Roman" w:eastAsia="Calibri" w:hAnsi="Times New Roman" w:cs="Times New Roman"/>
          <w:szCs w:val="24"/>
        </w:rPr>
        <w:t xml:space="preserve">.  A storm had swept thousands of starfish up on a beach.  A man walking along that beach came upon a boy who was hurriedly tossing each starfish, one at a time, back into the ocean so they could live.  </w:t>
      </w:r>
      <w:r w:rsidR="002F3558" w:rsidRPr="000C519A">
        <w:rPr>
          <w:rFonts w:ascii="Times New Roman" w:eastAsia="Calibri" w:hAnsi="Times New Roman" w:cs="Times New Roman"/>
          <w:szCs w:val="24"/>
        </w:rPr>
        <w:t>Most of the other adults standing on the beach watched this little boy amused.  But t</w:t>
      </w:r>
      <w:r w:rsidR="00014BFE" w:rsidRPr="000C519A">
        <w:rPr>
          <w:rFonts w:ascii="Times New Roman" w:eastAsia="Calibri" w:hAnsi="Times New Roman" w:cs="Times New Roman"/>
          <w:szCs w:val="24"/>
        </w:rPr>
        <w:t>he man commented to the boy, “You know you will never save all</w:t>
      </w:r>
      <w:r w:rsidR="002F3558" w:rsidRPr="000C519A">
        <w:rPr>
          <w:rFonts w:ascii="Times New Roman" w:eastAsia="Calibri" w:hAnsi="Times New Roman" w:cs="Times New Roman"/>
          <w:szCs w:val="24"/>
        </w:rPr>
        <w:t xml:space="preserve"> these starfish.  There are thousands of them.  You can’t possibly make a difference.”  At first the boy seemed deflated.  (Wouldn’t you like to slap the dream killer?)  Yet after a moment the simple faith of that boy kicked in, he reached down, grabbed another starfish and tossed it into the ocean saying, “Well I made a difference for this one.”</w:t>
      </w:r>
    </w:p>
    <w:p w:rsidR="002F3558"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2F3558" w:rsidRPr="000C519A">
        <w:rPr>
          <w:rFonts w:ascii="Times New Roman" w:eastAsia="Calibri" w:hAnsi="Times New Roman" w:cs="Times New Roman"/>
          <w:szCs w:val="24"/>
        </w:rPr>
        <w:t>Inspired the man began helping the boy to throw one starfish at a time back into the ocean.  At the site of these two, the other adults were moved to join in and all the starfish were saved.</w:t>
      </w:r>
    </w:p>
    <w:p w:rsidR="000C3145" w:rsidRDefault="000430ED" w:rsidP="008A01EF">
      <w:pPr>
        <w:spacing w:line="480" w:lineRule="auto"/>
        <w:ind w:firstLine="720"/>
        <w:jc w:val="both"/>
        <w:rPr>
          <w:rFonts w:ascii="Times New Roman" w:eastAsia="Calibri" w:hAnsi="Times New Roman" w:cs="Times New Roman"/>
          <w:szCs w:val="24"/>
        </w:rPr>
      </w:pPr>
      <w:r>
        <w:rPr>
          <w:rFonts w:ascii="Times New Roman" w:eastAsia="Calibri" w:hAnsi="Times New Roman" w:cs="Times New Roman"/>
          <w:szCs w:val="24"/>
        </w:rPr>
        <w:t xml:space="preserve">GRACEWORKS is an example of ONE PERSON who knew that ONE ACTION for ONE CHILD at a time could make a difference.  It all started when a lady from </w:t>
      </w:r>
      <w:r w:rsidR="002F3558" w:rsidRPr="000C519A">
        <w:rPr>
          <w:rFonts w:ascii="Times New Roman" w:eastAsia="Calibri" w:hAnsi="Times New Roman" w:cs="Times New Roman"/>
          <w:szCs w:val="24"/>
        </w:rPr>
        <w:t>our congregation stood at another shore of a devastating storm</w:t>
      </w:r>
      <w:r>
        <w:rPr>
          <w:rFonts w:ascii="Times New Roman" w:eastAsia="Calibri" w:hAnsi="Times New Roman" w:cs="Times New Roman"/>
          <w:szCs w:val="24"/>
        </w:rPr>
        <w:t>.  That storm was</w:t>
      </w:r>
      <w:r w:rsidR="002F3558" w:rsidRPr="000C519A">
        <w:rPr>
          <w:rFonts w:ascii="Times New Roman" w:eastAsia="Calibri" w:hAnsi="Times New Roman" w:cs="Times New Roman"/>
          <w:szCs w:val="24"/>
        </w:rPr>
        <w:t xml:space="preserve"> in the f</w:t>
      </w:r>
      <w:r>
        <w:rPr>
          <w:rFonts w:ascii="Times New Roman" w:eastAsia="Calibri" w:hAnsi="Times New Roman" w:cs="Times New Roman"/>
          <w:szCs w:val="24"/>
        </w:rPr>
        <w:t xml:space="preserve">orm of a disease known as AIDS.  </w:t>
      </w:r>
      <w:r w:rsidRPr="000C519A">
        <w:rPr>
          <w:rFonts w:ascii="Times New Roman" w:eastAsia="Calibri" w:hAnsi="Times New Roman" w:cs="Times New Roman"/>
          <w:szCs w:val="24"/>
        </w:rPr>
        <w:t>She stood and began to recount the numerous names and faces that were missing from her community</w:t>
      </w:r>
      <w:r w:rsidR="002F3558" w:rsidRPr="000C519A">
        <w:rPr>
          <w:rFonts w:ascii="Times New Roman" w:eastAsia="Calibri" w:hAnsi="Times New Roman" w:cs="Times New Roman"/>
          <w:szCs w:val="24"/>
        </w:rPr>
        <w:t xml:space="preserve">.  Each of the missing had been killed by AIDS. </w:t>
      </w:r>
    </w:p>
    <w:p w:rsidR="008A01EF"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2F3558" w:rsidRPr="000C519A">
        <w:rPr>
          <w:rFonts w:ascii="Times New Roman" w:eastAsia="Calibri" w:hAnsi="Times New Roman" w:cs="Times New Roman"/>
          <w:szCs w:val="24"/>
        </w:rPr>
        <w:t xml:space="preserve">Then she began to look into the eyes of those </w:t>
      </w:r>
      <w:r w:rsidR="00AE3945">
        <w:rPr>
          <w:rFonts w:ascii="Times New Roman" w:eastAsia="Calibri" w:hAnsi="Times New Roman" w:cs="Times New Roman"/>
          <w:szCs w:val="24"/>
        </w:rPr>
        <w:t xml:space="preserve">who </w:t>
      </w:r>
      <w:r w:rsidR="002F3558" w:rsidRPr="000C519A">
        <w:rPr>
          <w:rFonts w:ascii="Times New Roman" w:eastAsia="Calibri" w:hAnsi="Times New Roman" w:cs="Times New Roman"/>
          <w:szCs w:val="24"/>
        </w:rPr>
        <w:t xml:space="preserve">remained.   Her heart went out to the children of the missing ones.  Here they were stranded </w:t>
      </w:r>
      <w:r w:rsidR="000430ED">
        <w:rPr>
          <w:rFonts w:ascii="Times New Roman" w:eastAsia="Calibri" w:hAnsi="Times New Roman" w:cs="Times New Roman"/>
          <w:szCs w:val="24"/>
        </w:rPr>
        <w:t xml:space="preserve">up on the shore of this storm </w:t>
      </w:r>
      <w:r w:rsidR="002F3558" w:rsidRPr="000C519A">
        <w:rPr>
          <w:rFonts w:ascii="Times New Roman" w:eastAsia="Calibri" w:hAnsi="Times New Roman" w:cs="Times New Roman"/>
          <w:szCs w:val="24"/>
        </w:rPr>
        <w:t>and their very survival was threatened.  If she had stopped and considered how many in Africa had been orphaned and stranded she might have been overwhelmed and discouraged and lost count as the number climbed to over 14.8 million in Africa alone.</w:t>
      </w:r>
    </w:p>
    <w:p w:rsidR="00E319CE"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    </w:t>
      </w:r>
      <w:r w:rsidR="004A0CBD" w:rsidRPr="000C519A">
        <w:rPr>
          <w:rFonts w:ascii="Times New Roman" w:eastAsia="Calibri" w:hAnsi="Times New Roman" w:cs="Times New Roman"/>
          <w:szCs w:val="24"/>
        </w:rPr>
        <w:t xml:space="preserve">But like the boy on the beach Susan Njemanze believed that she could make a difference to just one at a time.  </w:t>
      </w:r>
      <w:proofErr w:type="spellStart"/>
      <w:r w:rsidR="004A0CBD" w:rsidRPr="000C519A">
        <w:rPr>
          <w:rFonts w:ascii="Times New Roman" w:eastAsia="Calibri" w:hAnsi="Times New Roman" w:cs="Times New Roman"/>
          <w:szCs w:val="24"/>
        </w:rPr>
        <w:t>Graceworks</w:t>
      </w:r>
      <w:proofErr w:type="spellEnd"/>
      <w:r w:rsidR="004A0CBD" w:rsidRPr="000C519A">
        <w:rPr>
          <w:rFonts w:ascii="Times New Roman" w:eastAsia="Calibri" w:hAnsi="Times New Roman" w:cs="Times New Roman"/>
          <w:szCs w:val="24"/>
        </w:rPr>
        <w:t xml:space="preserve"> had begun.  Today </w:t>
      </w:r>
      <w:proofErr w:type="spellStart"/>
      <w:r w:rsidR="004A0CBD" w:rsidRPr="000C519A">
        <w:rPr>
          <w:rFonts w:ascii="Times New Roman" w:eastAsia="Calibri" w:hAnsi="Times New Roman" w:cs="Times New Roman"/>
          <w:szCs w:val="24"/>
        </w:rPr>
        <w:t>Graceworks</w:t>
      </w:r>
      <w:proofErr w:type="spellEnd"/>
      <w:r w:rsidR="004A0CBD" w:rsidRPr="000C519A">
        <w:rPr>
          <w:rFonts w:ascii="Times New Roman" w:eastAsia="Calibri" w:hAnsi="Times New Roman" w:cs="Times New Roman"/>
          <w:szCs w:val="24"/>
        </w:rPr>
        <w:t xml:space="preserve"> has grown from a few children to now making a difference in the lives of over 100 orphans. </w:t>
      </w:r>
      <w:r w:rsidR="002F3558" w:rsidRPr="000C519A">
        <w:rPr>
          <w:rFonts w:ascii="Times New Roman" w:eastAsia="Calibri" w:hAnsi="Times New Roman" w:cs="Times New Roman"/>
          <w:szCs w:val="24"/>
        </w:rPr>
        <w:t xml:space="preserve">  </w:t>
      </w:r>
    </w:p>
    <w:p w:rsidR="004A0CBD"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4A0CBD" w:rsidRPr="000C519A">
        <w:rPr>
          <w:rFonts w:ascii="Times New Roman" w:eastAsia="Calibri" w:hAnsi="Times New Roman" w:cs="Times New Roman"/>
          <w:szCs w:val="24"/>
        </w:rPr>
        <w:t xml:space="preserve">Her passion and conviction has inspired many including two other leaders in our community and St. John’s Family.   </w:t>
      </w:r>
      <w:r w:rsidR="004A0CBD" w:rsidRPr="000C519A">
        <w:rPr>
          <w:rFonts w:ascii="Times New Roman" w:eastAsia="Calibri" w:hAnsi="Times New Roman" w:cs="Times New Roman"/>
          <w:b/>
          <w:szCs w:val="24"/>
        </w:rPr>
        <w:t>(Go to Jeff and Robin Lyall</w:t>
      </w:r>
      <w:r w:rsidR="002C0B94" w:rsidRPr="000C519A">
        <w:rPr>
          <w:rFonts w:ascii="Times New Roman" w:eastAsia="Calibri" w:hAnsi="Times New Roman" w:cs="Times New Roman"/>
          <w:b/>
          <w:szCs w:val="24"/>
        </w:rPr>
        <w:t xml:space="preserve"> for Adults / </w:t>
      </w:r>
      <w:proofErr w:type="spellStart"/>
      <w:r w:rsidR="002C0B94" w:rsidRPr="000C519A">
        <w:rPr>
          <w:rFonts w:ascii="Times New Roman" w:eastAsia="Calibri" w:hAnsi="Times New Roman" w:cs="Times New Roman"/>
          <w:b/>
          <w:szCs w:val="24"/>
        </w:rPr>
        <w:t>Hanah</w:t>
      </w:r>
      <w:proofErr w:type="spellEnd"/>
      <w:r w:rsidR="002C0B94" w:rsidRPr="000C519A">
        <w:rPr>
          <w:rFonts w:ascii="Times New Roman" w:eastAsia="Calibri" w:hAnsi="Times New Roman" w:cs="Times New Roman"/>
          <w:b/>
          <w:szCs w:val="24"/>
        </w:rPr>
        <w:t xml:space="preserve"> Singer and Logan Grove for kids</w:t>
      </w:r>
      <w:r w:rsidR="004A0CBD" w:rsidRPr="000C519A">
        <w:rPr>
          <w:rFonts w:ascii="Times New Roman" w:eastAsia="Calibri" w:hAnsi="Times New Roman" w:cs="Times New Roman"/>
          <w:b/>
          <w:szCs w:val="24"/>
        </w:rPr>
        <w:t>)</w:t>
      </w:r>
    </w:p>
    <w:p w:rsidR="000430ED"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4A0CBD" w:rsidRPr="000C519A">
        <w:rPr>
          <w:rFonts w:ascii="Times New Roman" w:eastAsia="Calibri" w:hAnsi="Times New Roman" w:cs="Times New Roman"/>
          <w:szCs w:val="24"/>
        </w:rPr>
        <w:t>You know that is one example of how one person made a difference in one part of the world.</w:t>
      </w:r>
      <w:r w:rsidR="000430ED">
        <w:rPr>
          <w:rFonts w:ascii="Times New Roman" w:eastAsia="Calibri" w:hAnsi="Times New Roman" w:cs="Times New Roman"/>
          <w:szCs w:val="24"/>
        </w:rPr>
        <w:t xml:space="preserve">  Perhaps you are not on the ground in AFRICA…but where are you standing today?  Are there needs around you?   What ACTION could you take?   What expertise or talent has God given you that could help someone else?  What part of your finances can you give over to the LORD for the purposes of ministry? </w:t>
      </w:r>
    </w:p>
    <w:p w:rsidR="004A0CBD" w:rsidRPr="000C519A" w:rsidRDefault="004A0CBD" w:rsidP="008A01EF">
      <w:pPr>
        <w:spacing w:line="480" w:lineRule="auto"/>
        <w:jc w:val="both"/>
        <w:rPr>
          <w:rFonts w:ascii="Times New Roman" w:eastAsia="Calibri" w:hAnsi="Times New Roman" w:cs="Times New Roman"/>
          <w:szCs w:val="24"/>
        </w:rPr>
      </w:pPr>
      <w:r w:rsidRPr="000C519A">
        <w:rPr>
          <w:rFonts w:ascii="Times New Roman" w:eastAsia="Calibri" w:hAnsi="Times New Roman" w:cs="Times New Roman"/>
          <w:szCs w:val="24"/>
        </w:rPr>
        <w:t>In the Gospel it was</w:t>
      </w:r>
      <w:r w:rsidR="000430ED">
        <w:rPr>
          <w:rFonts w:ascii="Times New Roman" w:eastAsia="Calibri" w:hAnsi="Times New Roman" w:cs="Times New Roman"/>
          <w:szCs w:val="24"/>
        </w:rPr>
        <w:t xml:space="preserve"> one boy.  He offered what he had and</w:t>
      </w:r>
      <w:r w:rsidRPr="000C519A">
        <w:rPr>
          <w:rFonts w:ascii="Times New Roman" w:eastAsia="Calibri" w:hAnsi="Times New Roman" w:cs="Times New Roman"/>
          <w:szCs w:val="24"/>
        </w:rPr>
        <w:t xml:space="preserve"> Andrew, Simo</w:t>
      </w:r>
      <w:r w:rsidR="000430ED">
        <w:rPr>
          <w:rFonts w:ascii="Times New Roman" w:eastAsia="Calibri" w:hAnsi="Times New Roman" w:cs="Times New Roman"/>
          <w:szCs w:val="24"/>
        </w:rPr>
        <w:t>n Peter’s brother, took that boy’s simple resource saying to Jesus,</w:t>
      </w:r>
    </w:p>
    <w:p w:rsidR="000430ED" w:rsidRDefault="00A57C2A" w:rsidP="008A01EF">
      <w:pPr>
        <w:spacing w:line="480" w:lineRule="auto"/>
        <w:jc w:val="both"/>
        <w:rPr>
          <w:rFonts w:ascii="Times New Roman" w:eastAsia="Calibri" w:hAnsi="Times New Roman" w:cs="Times New Roman"/>
          <w:b/>
          <w:i/>
          <w:szCs w:val="24"/>
        </w:rPr>
      </w:pPr>
      <w:r>
        <w:rPr>
          <w:rFonts w:ascii="Times New Roman" w:eastAsia="Calibri" w:hAnsi="Times New Roman" w:cs="Times New Roman"/>
          <w:b/>
          <w:i/>
          <w:szCs w:val="24"/>
        </w:rPr>
        <w:t xml:space="preserve">    </w:t>
      </w:r>
      <w:r w:rsidR="004A0CBD" w:rsidRPr="000C519A">
        <w:rPr>
          <w:rFonts w:ascii="Times New Roman" w:eastAsia="Calibri" w:hAnsi="Times New Roman" w:cs="Times New Roman"/>
          <w:b/>
          <w:i/>
          <w:szCs w:val="24"/>
        </w:rPr>
        <w:t xml:space="preserve">“Here is a boy with five small barley loaves and two small fish, </w:t>
      </w:r>
    </w:p>
    <w:p w:rsidR="000430ED" w:rsidRDefault="000430ED" w:rsidP="008A01EF">
      <w:pPr>
        <w:spacing w:line="480" w:lineRule="auto"/>
        <w:jc w:val="both"/>
        <w:rPr>
          <w:rFonts w:ascii="Times New Roman" w:eastAsia="Calibri" w:hAnsi="Times New Roman" w:cs="Times New Roman"/>
          <w:b/>
          <w:i/>
          <w:szCs w:val="24"/>
        </w:rPr>
      </w:pPr>
      <w:proofErr w:type="gramStart"/>
      <w:r>
        <w:rPr>
          <w:rFonts w:ascii="Times New Roman" w:eastAsia="Calibri" w:hAnsi="Times New Roman" w:cs="Times New Roman"/>
          <w:szCs w:val="24"/>
        </w:rPr>
        <w:t>then</w:t>
      </w:r>
      <w:proofErr w:type="gramEnd"/>
      <w:r>
        <w:rPr>
          <w:rFonts w:ascii="Times New Roman" w:eastAsia="Calibri" w:hAnsi="Times New Roman" w:cs="Times New Roman"/>
          <w:szCs w:val="24"/>
        </w:rPr>
        <w:t xml:space="preserve"> he added…</w:t>
      </w:r>
    </w:p>
    <w:p w:rsidR="004A0CBD" w:rsidRPr="000430ED" w:rsidRDefault="004A0CBD" w:rsidP="008A01EF">
      <w:pPr>
        <w:spacing w:line="480" w:lineRule="auto"/>
        <w:ind w:firstLine="720"/>
        <w:jc w:val="both"/>
        <w:rPr>
          <w:rFonts w:ascii="Times New Roman" w:eastAsia="Calibri" w:hAnsi="Times New Roman" w:cs="Times New Roman"/>
          <w:b/>
          <w:i/>
          <w:szCs w:val="24"/>
        </w:rPr>
      </w:pPr>
      <w:proofErr w:type="gramStart"/>
      <w:r w:rsidRPr="000C519A">
        <w:rPr>
          <w:rFonts w:ascii="Times New Roman" w:eastAsia="Calibri" w:hAnsi="Times New Roman" w:cs="Times New Roman"/>
          <w:b/>
          <w:i/>
          <w:szCs w:val="24"/>
        </w:rPr>
        <w:t>but</w:t>
      </w:r>
      <w:proofErr w:type="gramEnd"/>
      <w:r w:rsidRPr="000C519A">
        <w:rPr>
          <w:rFonts w:ascii="Times New Roman" w:eastAsia="Calibri" w:hAnsi="Times New Roman" w:cs="Times New Roman"/>
          <w:b/>
          <w:i/>
          <w:szCs w:val="24"/>
        </w:rPr>
        <w:t xml:space="preserve"> how far will they go among so many?”</w:t>
      </w:r>
    </w:p>
    <w:p w:rsidR="004A0CBD"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szCs w:val="24"/>
        </w:rPr>
        <w:t xml:space="preserve">    </w:t>
      </w:r>
      <w:r w:rsidR="004A0CBD" w:rsidRPr="000C519A">
        <w:rPr>
          <w:rFonts w:ascii="Times New Roman" w:eastAsia="Calibri" w:hAnsi="Times New Roman" w:cs="Times New Roman"/>
          <w:szCs w:val="24"/>
        </w:rPr>
        <w:t xml:space="preserve">Andrew’s question was directed to the ONLY ONE who can make such a difference in the face of overwhelming need.  </w:t>
      </w:r>
      <w:r w:rsidR="000430ED">
        <w:rPr>
          <w:rFonts w:ascii="Times New Roman" w:eastAsia="Calibri" w:hAnsi="Times New Roman" w:cs="Times New Roman"/>
          <w:szCs w:val="24"/>
        </w:rPr>
        <w:t>But notice that JESUS involves the BOYS resources, and the SERVICE of the disciples in meeting the need that day…</w:t>
      </w:r>
    </w:p>
    <w:p w:rsidR="00A57C2A" w:rsidRDefault="00A57C2A" w:rsidP="008A01EF">
      <w:pPr>
        <w:spacing w:line="480" w:lineRule="auto"/>
        <w:jc w:val="both"/>
        <w:rPr>
          <w:rFonts w:ascii="Times New Roman" w:eastAsia="Calibri" w:hAnsi="Times New Roman" w:cs="Times New Roman"/>
          <w:b/>
          <w:i/>
          <w:szCs w:val="24"/>
        </w:rPr>
      </w:pPr>
      <w:r>
        <w:rPr>
          <w:rFonts w:ascii="Times New Roman" w:eastAsia="Calibri" w:hAnsi="Times New Roman" w:cs="Times New Roman"/>
          <w:b/>
          <w:i/>
          <w:szCs w:val="24"/>
        </w:rPr>
        <w:t xml:space="preserve">    </w:t>
      </w:r>
      <w:r w:rsidR="004A0CBD" w:rsidRPr="000C519A">
        <w:rPr>
          <w:rFonts w:ascii="Times New Roman" w:eastAsia="Calibri" w:hAnsi="Times New Roman" w:cs="Times New Roman"/>
          <w:b/>
          <w:i/>
          <w:szCs w:val="24"/>
        </w:rPr>
        <w:t xml:space="preserve">Jesus said, “Have the people sit down.”  There was plenty of grass in that place, and they </w:t>
      </w:r>
      <w:r>
        <w:rPr>
          <w:rFonts w:ascii="Times New Roman" w:eastAsia="Calibri" w:hAnsi="Times New Roman" w:cs="Times New Roman"/>
          <w:b/>
          <w:i/>
          <w:szCs w:val="24"/>
        </w:rPr>
        <w:t xml:space="preserve">   </w:t>
      </w:r>
    </w:p>
    <w:p w:rsidR="00A57C2A" w:rsidRDefault="00A57C2A" w:rsidP="008A01EF">
      <w:pPr>
        <w:spacing w:line="480" w:lineRule="auto"/>
        <w:jc w:val="both"/>
        <w:rPr>
          <w:rFonts w:ascii="Times New Roman" w:eastAsia="Calibri" w:hAnsi="Times New Roman" w:cs="Times New Roman"/>
          <w:b/>
          <w:i/>
          <w:szCs w:val="24"/>
        </w:rPr>
      </w:pPr>
      <w:r>
        <w:rPr>
          <w:rFonts w:ascii="Times New Roman" w:eastAsia="Calibri" w:hAnsi="Times New Roman" w:cs="Times New Roman"/>
          <w:b/>
          <w:i/>
          <w:szCs w:val="24"/>
        </w:rPr>
        <w:t xml:space="preserve">   </w:t>
      </w:r>
      <w:proofErr w:type="gramStart"/>
      <w:r w:rsidR="004A0CBD" w:rsidRPr="000C519A">
        <w:rPr>
          <w:rFonts w:ascii="Times New Roman" w:eastAsia="Calibri" w:hAnsi="Times New Roman" w:cs="Times New Roman"/>
          <w:b/>
          <w:i/>
          <w:szCs w:val="24"/>
        </w:rPr>
        <w:t>sat</w:t>
      </w:r>
      <w:proofErr w:type="gramEnd"/>
      <w:r w:rsidR="004A0CBD" w:rsidRPr="000C519A">
        <w:rPr>
          <w:rFonts w:ascii="Times New Roman" w:eastAsia="Calibri" w:hAnsi="Times New Roman" w:cs="Times New Roman"/>
          <w:b/>
          <w:i/>
          <w:szCs w:val="24"/>
        </w:rPr>
        <w:t xml:space="preserve"> down (about five thousand men were there).  Jesus then took the loaves, gave thanks, </w:t>
      </w:r>
      <w:r>
        <w:rPr>
          <w:rFonts w:ascii="Times New Roman" w:eastAsia="Calibri" w:hAnsi="Times New Roman" w:cs="Times New Roman"/>
          <w:b/>
          <w:i/>
          <w:szCs w:val="24"/>
        </w:rPr>
        <w:t xml:space="preserve"> </w:t>
      </w:r>
    </w:p>
    <w:p w:rsidR="00A57C2A" w:rsidRDefault="00A57C2A" w:rsidP="008A01EF">
      <w:pPr>
        <w:spacing w:line="480" w:lineRule="auto"/>
        <w:jc w:val="both"/>
        <w:rPr>
          <w:rFonts w:ascii="Times New Roman" w:eastAsia="Calibri" w:hAnsi="Times New Roman" w:cs="Times New Roman"/>
          <w:b/>
          <w:i/>
          <w:szCs w:val="24"/>
        </w:rPr>
      </w:pPr>
      <w:r>
        <w:rPr>
          <w:rFonts w:ascii="Times New Roman" w:eastAsia="Calibri" w:hAnsi="Times New Roman" w:cs="Times New Roman"/>
          <w:b/>
          <w:i/>
          <w:szCs w:val="24"/>
        </w:rPr>
        <w:t xml:space="preserve">   </w:t>
      </w:r>
      <w:proofErr w:type="gramStart"/>
      <w:r w:rsidR="004A0CBD" w:rsidRPr="000C519A">
        <w:rPr>
          <w:rFonts w:ascii="Times New Roman" w:eastAsia="Calibri" w:hAnsi="Times New Roman" w:cs="Times New Roman"/>
          <w:b/>
          <w:i/>
          <w:szCs w:val="24"/>
        </w:rPr>
        <w:t>and</w:t>
      </w:r>
      <w:proofErr w:type="gramEnd"/>
      <w:r w:rsidR="004A0CBD" w:rsidRPr="000C519A">
        <w:rPr>
          <w:rFonts w:ascii="Times New Roman" w:eastAsia="Calibri" w:hAnsi="Times New Roman" w:cs="Times New Roman"/>
          <w:b/>
          <w:i/>
          <w:szCs w:val="24"/>
        </w:rPr>
        <w:t xml:space="preserve"> distributed to those who were seated as much as they wanted.  He did the same with the </w:t>
      </w:r>
      <w:r>
        <w:rPr>
          <w:rFonts w:ascii="Times New Roman" w:eastAsia="Calibri" w:hAnsi="Times New Roman" w:cs="Times New Roman"/>
          <w:b/>
          <w:i/>
          <w:szCs w:val="24"/>
        </w:rPr>
        <w:t xml:space="preserve"> </w:t>
      </w:r>
    </w:p>
    <w:p w:rsidR="004A0CBD" w:rsidRPr="000C519A" w:rsidRDefault="00A57C2A" w:rsidP="008A01EF">
      <w:pPr>
        <w:spacing w:line="480" w:lineRule="auto"/>
        <w:jc w:val="both"/>
        <w:rPr>
          <w:rFonts w:ascii="Times New Roman" w:eastAsia="Calibri" w:hAnsi="Times New Roman" w:cs="Times New Roman"/>
          <w:szCs w:val="24"/>
        </w:rPr>
      </w:pPr>
      <w:r>
        <w:rPr>
          <w:rFonts w:ascii="Times New Roman" w:eastAsia="Calibri" w:hAnsi="Times New Roman" w:cs="Times New Roman"/>
          <w:b/>
          <w:i/>
          <w:szCs w:val="24"/>
        </w:rPr>
        <w:t xml:space="preserve">   </w:t>
      </w:r>
      <w:proofErr w:type="gramStart"/>
      <w:r w:rsidR="004A0CBD" w:rsidRPr="000C519A">
        <w:rPr>
          <w:rFonts w:ascii="Times New Roman" w:eastAsia="Calibri" w:hAnsi="Times New Roman" w:cs="Times New Roman"/>
          <w:b/>
          <w:i/>
          <w:szCs w:val="24"/>
        </w:rPr>
        <w:t>fish</w:t>
      </w:r>
      <w:proofErr w:type="gramEnd"/>
      <w:r w:rsidR="004A0CBD" w:rsidRPr="000C519A">
        <w:rPr>
          <w:rFonts w:ascii="Times New Roman" w:eastAsia="Calibri" w:hAnsi="Times New Roman" w:cs="Times New Roman"/>
          <w:b/>
          <w:i/>
          <w:szCs w:val="24"/>
        </w:rPr>
        <w:t>.</w:t>
      </w:r>
    </w:p>
    <w:p w:rsidR="007743C9" w:rsidRPr="000C519A" w:rsidRDefault="00A57C2A" w:rsidP="008A01EF">
      <w:pPr>
        <w:spacing w:line="480" w:lineRule="auto"/>
        <w:jc w:val="both"/>
        <w:rPr>
          <w:rFonts w:ascii="Times New Roman" w:hAnsi="Times New Roman" w:cs="Times New Roman"/>
          <w:szCs w:val="24"/>
        </w:rPr>
      </w:pPr>
      <w:r>
        <w:rPr>
          <w:rFonts w:ascii="Times New Roman" w:eastAsia="Calibri" w:hAnsi="Times New Roman" w:cs="Times New Roman"/>
          <w:szCs w:val="24"/>
        </w:rPr>
        <w:lastRenderedPageBreak/>
        <w:t xml:space="preserve">    </w:t>
      </w:r>
      <w:r w:rsidR="004A0CBD" w:rsidRPr="000C519A">
        <w:rPr>
          <w:rFonts w:ascii="Times New Roman" w:eastAsia="Calibri" w:hAnsi="Times New Roman" w:cs="Times New Roman"/>
          <w:szCs w:val="24"/>
        </w:rPr>
        <w:t>You see simple resources remain simple when they remain in our hands.  But when placed in the hands of our Savior, they become mighty enough to meet any need.</w:t>
      </w:r>
    </w:p>
    <w:p w:rsidR="003E4EA8" w:rsidRPr="000C519A" w:rsidRDefault="003E4EA8" w:rsidP="008A01EF">
      <w:pPr>
        <w:spacing w:line="480" w:lineRule="auto"/>
        <w:jc w:val="both"/>
        <w:rPr>
          <w:rFonts w:ascii="Times New Roman" w:hAnsi="Times New Roman" w:cs="Times New Roman"/>
          <w:szCs w:val="24"/>
        </w:rPr>
      </w:pPr>
      <w:r w:rsidRPr="000C519A">
        <w:rPr>
          <w:rFonts w:ascii="Times New Roman" w:hAnsi="Times New Roman" w:cs="Times New Roman"/>
          <w:szCs w:val="24"/>
        </w:rPr>
        <w:t xml:space="preserve">So what is in your hands?  What is in your heart?   Simple resources?  Simple Dreams?  Simple passions?  There </w:t>
      </w:r>
      <w:r w:rsidR="00AE3945">
        <w:rPr>
          <w:rFonts w:ascii="Times New Roman" w:hAnsi="Times New Roman" w:cs="Times New Roman"/>
          <w:szCs w:val="24"/>
        </w:rPr>
        <w:t xml:space="preserve">is </w:t>
      </w:r>
      <w:r w:rsidRPr="000C519A">
        <w:rPr>
          <w:rFonts w:ascii="Times New Roman" w:hAnsi="Times New Roman" w:cs="Times New Roman"/>
          <w:szCs w:val="24"/>
        </w:rPr>
        <w:t xml:space="preserve">certainly no shortage of needs in our community and throughout our world.  </w:t>
      </w:r>
      <w:r w:rsidR="00A57C2A">
        <w:rPr>
          <w:rFonts w:ascii="Times New Roman" w:hAnsi="Times New Roman" w:cs="Times New Roman"/>
          <w:szCs w:val="24"/>
        </w:rPr>
        <w:t xml:space="preserve">   </w:t>
      </w:r>
      <w:r w:rsidRPr="000C519A">
        <w:rPr>
          <w:rFonts w:ascii="Times New Roman" w:hAnsi="Times New Roman" w:cs="Times New Roman"/>
          <w:szCs w:val="24"/>
        </w:rPr>
        <w:t>How can we</w:t>
      </w:r>
      <w:r w:rsidR="007743C9" w:rsidRPr="000C519A">
        <w:rPr>
          <w:rFonts w:ascii="Times New Roman" w:hAnsi="Times New Roman" w:cs="Times New Roman"/>
          <w:szCs w:val="24"/>
        </w:rPr>
        <w:t xml:space="preserve"> make a difference? </w:t>
      </w:r>
      <w:r w:rsidRPr="000C519A">
        <w:rPr>
          <w:rFonts w:ascii="Times New Roman" w:hAnsi="Times New Roman" w:cs="Times New Roman"/>
          <w:szCs w:val="24"/>
        </w:rPr>
        <w:t xml:space="preserve">  </w:t>
      </w:r>
    </w:p>
    <w:p w:rsidR="003E4EA8" w:rsidRPr="000C519A" w:rsidRDefault="00A57C2A" w:rsidP="008A01EF">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3E4EA8" w:rsidRPr="000C519A">
        <w:rPr>
          <w:rFonts w:ascii="Times New Roman" w:hAnsi="Times New Roman" w:cs="Times New Roman"/>
          <w:szCs w:val="24"/>
        </w:rPr>
        <w:t xml:space="preserve">We can make a difference by SHARING </w:t>
      </w:r>
      <w:r w:rsidR="00AE3945">
        <w:rPr>
          <w:rFonts w:ascii="Times New Roman" w:hAnsi="Times New Roman" w:cs="Times New Roman"/>
          <w:szCs w:val="24"/>
        </w:rPr>
        <w:t xml:space="preserve">Christ with </w:t>
      </w:r>
      <w:r w:rsidR="003E4EA8" w:rsidRPr="000C519A">
        <w:rPr>
          <w:rFonts w:ascii="Times New Roman" w:hAnsi="Times New Roman" w:cs="Times New Roman"/>
          <w:szCs w:val="24"/>
        </w:rPr>
        <w:t xml:space="preserve">our service and resources.  We take them to the LORD and watch how He multiplies and feeds those who are hungry for help and healing. </w:t>
      </w:r>
    </w:p>
    <w:p w:rsidR="003E4EA8" w:rsidRPr="000C519A" w:rsidRDefault="003E4EA8" w:rsidP="008A01EF">
      <w:pPr>
        <w:spacing w:line="480" w:lineRule="auto"/>
        <w:jc w:val="both"/>
        <w:rPr>
          <w:rFonts w:ascii="Times New Roman" w:hAnsi="Times New Roman" w:cs="Times New Roman"/>
          <w:szCs w:val="24"/>
        </w:rPr>
      </w:pPr>
      <w:r w:rsidRPr="000C519A">
        <w:rPr>
          <w:rFonts w:ascii="Times New Roman" w:hAnsi="Times New Roman" w:cs="Times New Roman"/>
          <w:szCs w:val="24"/>
        </w:rPr>
        <w:t xml:space="preserve">What’s amazing when I consider that story is that we read in verse 6, </w:t>
      </w:r>
      <w:r w:rsidRPr="000C519A">
        <w:rPr>
          <w:rFonts w:ascii="Times New Roman" w:eastAsia="Calibri" w:hAnsi="Times New Roman" w:cs="Times New Roman"/>
          <w:b/>
          <w:i/>
          <w:szCs w:val="24"/>
        </w:rPr>
        <w:t xml:space="preserve">He asked this only to test him, for He already had in mind what He was going to do.  </w:t>
      </w:r>
    </w:p>
    <w:p w:rsidR="003E4EA8" w:rsidRPr="000C519A" w:rsidRDefault="00A57C2A" w:rsidP="008A01EF">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3E4EA8" w:rsidRPr="000C519A">
        <w:rPr>
          <w:rFonts w:ascii="Times New Roman" w:hAnsi="Times New Roman" w:cs="Times New Roman"/>
          <w:szCs w:val="24"/>
        </w:rPr>
        <w:t xml:space="preserve">Jesus already knew what He was going to do.  Is there any reason to doubt that as Jesus points out the needs around us that He already has something in mind about meeting the need?  </w:t>
      </w:r>
    </w:p>
    <w:p w:rsidR="003F0193" w:rsidRPr="000C519A" w:rsidRDefault="003E4EA8" w:rsidP="008A01EF">
      <w:pPr>
        <w:spacing w:line="480" w:lineRule="auto"/>
        <w:jc w:val="both"/>
        <w:rPr>
          <w:rFonts w:ascii="Times New Roman" w:hAnsi="Times New Roman" w:cs="Times New Roman"/>
          <w:szCs w:val="24"/>
        </w:rPr>
      </w:pPr>
      <w:r w:rsidRPr="000C519A">
        <w:rPr>
          <w:rFonts w:ascii="Times New Roman" w:hAnsi="Times New Roman" w:cs="Times New Roman"/>
          <w:szCs w:val="24"/>
        </w:rPr>
        <w:t>Even more amazing is that not only does Jesus test our faith to SHARE</w:t>
      </w:r>
      <w:r w:rsidR="00AE3945">
        <w:rPr>
          <w:rFonts w:ascii="Times New Roman" w:hAnsi="Times New Roman" w:cs="Times New Roman"/>
          <w:szCs w:val="24"/>
        </w:rPr>
        <w:t xml:space="preserve"> Him</w:t>
      </w:r>
      <w:r w:rsidRPr="000C519A">
        <w:rPr>
          <w:rFonts w:ascii="Times New Roman" w:hAnsi="Times New Roman" w:cs="Times New Roman"/>
          <w:szCs w:val="24"/>
        </w:rPr>
        <w:t xml:space="preserve"> with those in need, but He invites us to TEST HIM!!</w:t>
      </w:r>
    </w:p>
    <w:p w:rsidR="003E4EA8" w:rsidRPr="00AE3945" w:rsidRDefault="00A57C2A" w:rsidP="008A01EF">
      <w:pPr>
        <w:spacing w:line="480" w:lineRule="auto"/>
        <w:jc w:val="both"/>
        <w:rPr>
          <w:rFonts w:ascii="Times New Roman" w:hAnsi="Times New Roman" w:cs="Times New Roman"/>
          <w:b/>
          <w:szCs w:val="24"/>
        </w:rPr>
      </w:pPr>
      <w:r>
        <w:rPr>
          <w:rFonts w:ascii="Times New Roman" w:hAnsi="Times New Roman" w:cs="Times New Roman"/>
          <w:szCs w:val="24"/>
        </w:rPr>
        <w:t xml:space="preserve">    </w:t>
      </w:r>
      <w:r w:rsidR="003E4EA8" w:rsidRPr="000C519A">
        <w:rPr>
          <w:rFonts w:ascii="Times New Roman" w:hAnsi="Times New Roman" w:cs="Times New Roman"/>
          <w:szCs w:val="24"/>
        </w:rPr>
        <w:t xml:space="preserve">In Malachi 3 God says, </w:t>
      </w:r>
      <w:r w:rsidR="003E4EA8" w:rsidRPr="00AE3945">
        <w:rPr>
          <w:rFonts w:ascii="Times New Roman" w:hAnsi="Times New Roman" w:cs="Times New Roman"/>
          <w:b/>
          <w:szCs w:val="24"/>
        </w:rPr>
        <w:t>“Bring the whole tithe into the storehouse, that there may be food in my house.  Test me in this,” says the LORD Almighty, “and see if I will not throw open the floodgates of heaven and pour out so much blessing that there will not be room enough to store it.”</w:t>
      </w:r>
    </w:p>
    <w:p w:rsidR="003E4EA8" w:rsidRPr="000C519A" w:rsidRDefault="00A57C2A" w:rsidP="008A01EF">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3E4EA8" w:rsidRPr="000C519A">
        <w:rPr>
          <w:rFonts w:ascii="Times New Roman" w:hAnsi="Times New Roman" w:cs="Times New Roman"/>
          <w:szCs w:val="24"/>
        </w:rPr>
        <w:t xml:space="preserve">God invites us to TEST HIM to do what He already has in mind to do.  He has in mind to do what He has always done.  </w:t>
      </w:r>
      <w:proofErr w:type="gramStart"/>
      <w:r w:rsidR="003E4EA8" w:rsidRPr="000C519A">
        <w:rPr>
          <w:rFonts w:ascii="Times New Roman" w:hAnsi="Times New Roman" w:cs="Times New Roman"/>
          <w:szCs w:val="24"/>
        </w:rPr>
        <w:t>To heal, to feed and nourish, to care for emotionally, physically, and to save us from sin and death.</w:t>
      </w:r>
      <w:proofErr w:type="gramEnd"/>
    </w:p>
    <w:p w:rsidR="000C3145" w:rsidRDefault="00A57C2A" w:rsidP="008A01EF">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3E4EA8" w:rsidRPr="000C519A">
        <w:rPr>
          <w:rFonts w:ascii="Times New Roman" w:hAnsi="Times New Roman" w:cs="Times New Roman"/>
          <w:szCs w:val="24"/>
        </w:rPr>
        <w:t>We can take our simple resources and offer them from our hands back into the LORDS hands to watch them</w:t>
      </w:r>
      <w:r w:rsidR="003A75B0" w:rsidRPr="000C519A">
        <w:rPr>
          <w:rFonts w:ascii="Times New Roman" w:hAnsi="Times New Roman" w:cs="Times New Roman"/>
          <w:szCs w:val="24"/>
        </w:rPr>
        <w:t xml:space="preserve"> be used in ways we could never have foreseen.</w:t>
      </w:r>
      <w:r w:rsidR="000C3145">
        <w:rPr>
          <w:rFonts w:ascii="Times New Roman" w:hAnsi="Times New Roman" w:cs="Times New Roman"/>
          <w:szCs w:val="24"/>
        </w:rPr>
        <w:t xml:space="preserve"> </w:t>
      </w:r>
      <w:r w:rsidR="00310393">
        <w:rPr>
          <w:rFonts w:ascii="Times New Roman" w:hAnsi="Times New Roman" w:cs="Times New Roman"/>
          <w:szCs w:val="24"/>
        </w:rPr>
        <w:t xml:space="preserve">That starts each week as we bring </w:t>
      </w:r>
      <w:r w:rsidR="00310393">
        <w:rPr>
          <w:rFonts w:ascii="Times New Roman" w:hAnsi="Times New Roman" w:cs="Times New Roman"/>
          <w:szCs w:val="24"/>
        </w:rPr>
        <w:lastRenderedPageBreak/>
        <w:t>our offerings to the LORD at worship.  When we gather our offerings we are like the BOY placing part of our FINANCIAL RESOURCES into the hands of JESUS.</w:t>
      </w:r>
    </w:p>
    <w:p w:rsidR="003A75B0" w:rsidRPr="000C519A" w:rsidRDefault="00310393" w:rsidP="008A01EF">
      <w:pPr>
        <w:spacing w:line="480" w:lineRule="auto"/>
        <w:ind w:firstLine="720"/>
        <w:jc w:val="both"/>
        <w:rPr>
          <w:rFonts w:ascii="Times New Roman" w:hAnsi="Times New Roman" w:cs="Times New Roman"/>
          <w:szCs w:val="24"/>
        </w:rPr>
      </w:pPr>
      <w:r>
        <w:rPr>
          <w:rFonts w:ascii="Times New Roman" w:hAnsi="Times New Roman" w:cs="Times New Roman"/>
          <w:szCs w:val="24"/>
        </w:rPr>
        <w:t xml:space="preserve">As we give we are also asked by the LORD to SERVE others.  Like the disciples that means we are called into ACTION to distribute the blessings of God to all in need.  There are many ministries both here on campus, and those focused off of our campus where your time, your talents could be used by the LORD to multiply the blessings to so many.  Just ONE – JESUS, reaching through ONE – YOU to SHARE. </w:t>
      </w:r>
    </w:p>
    <w:p w:rsidR="008A4DA4" w:rsidRDefault="00A57C2A" w:rsidP="008A01EF">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3A75B0" w:rsidRPr="000C519A">
        <w:rPr>
          <w:rFonts w:ascii="Times New Roman" w:hAnsi="Times New Roman" w:cs="Times New Roman"/>
          <w:szCs w:val="24"/>
        </w:rPr>
        <w:t xml:space="preserve">We are blessed by God to be a blessing.  </w:t>
      </w:r>
      <w:r w:rsidR="000C519A" w:rsidRPr="000C519A">
        <w:rPr>
          <w:rFonts w:ascii="Times New Roman" w:hAnsi="Times New Roman" w:cs="Times New Roman"/>
          <w:szCs w:val="24"/>
        </w:rPr>
        <w:t>A</w:t>
      </w:r>
      <w:r w:rsidR="003A75B0" w:rsidRPr="000C519A">
        <w:rPr>
          <w:rFonts w:ascii="Times New Roman" w:hAnsi="Times New Roman" w:cs="Times New Roman"/>
          <w:szCs w:val="24"/>
        </w:rPr>
        <w:t>nd</w:t>
      </w:r>
      <w:r w:rsidR="000C519A">
        <w:rPr>
          <w:rFonts w:ascii="Times New Roman" w:hAnsi="Times New Roman" w:cs="Times New Roman"/>
          <w:szCs w:val="24"/>
        </w:rPr>
        <w:t xml:space="preserve"> </w:t>
      </w:r>
      <w:r w:rsidR="00BE28C2" w:rsidRPr="000C519A">
        <w:rPr>
          <w:rFonts w:ascii="Times New Roman" w:hAnsi="Times New Roman" w:cs="Times New Roman"/>
          <w:szCs w:val="24"/>
        </w:rPr>
        <w:t>we’ve</w:t>
      </w:r>
      <w:r w:rsidR="003A75B0" w:rsidRPr="000C519A">
        <w:rPr>
          <w:rFonts w:ascii="Times New Roman" w:hAnsi="Times New Roman" w:cs="Times New Roman"/>
          <w:szCs w:val="24"/>
        </w:rPr>
        <w:t xml:space="preserve"> been </w:t>
      </w:r>
      <w:r w:rsidR="00BE28C2" w:rsidRPr="000C519A">
        <w:rPr>
          <w:rFonts w:ascii="Times New Roman" w:hAnsi="Times New Roman" w:cs="Times New Roman"/>
          <w:szCs w:val="24"/>
        </w:rPr>
        <w:t>saved</w:t>
      </w:r>
      <w:r w:rsidR="003A75B0" w:rsidRPr="000C519A">
        <w:rPr>
          <w:rFonts w:ascii="Times New Roman" w:hAnsi="Times New Roman" w:cs="Times New Roman"/>
          <w:szCs w:val="24"/>
        </w:rPr>
        <w:t xml:space="preserve"> to SHARE</w:t>
      </w:r>
      <w:r w:rsidR="00AE3945">
        <w:rPr>
          <w:rFonts w:ascii="Times New Roman" w:hAnsi="Times New Roman" w:cs="Times New Roman"/>
          <w:szCs w:val="24"/>
        </w:rPr>
        <w:t xml:space="preserve"> Christ with our service and resources</w:t>
      </w:r>
      <w:r w:rsidR="003A75B0" w:rsidRPr="000C519A">
        <w:rPr>
          <w:rFonts w:ascii="Times New Roman" w:hAnsi="Times New Roman" w:cs="Times New Roman"/>
          <w:szCs w:val="24"/>
        </w:rPr>
        <w:t>.</w:t>
      </w:r>
    </w:p>
    <w:p w:rsidR="008A4DA4" w:rsidRDefault="008A4DA4" w:rsidP="008A01EF">
      <w:pPr>
        <w:spacing w:line="480" w:lineRule="auto"/>
        <w:jc w:val="both"/>
        <w:rPr>
          <w:rFonts w:ascii="Times New Roman" w:hAnsi="Times New Roman" w:cs="Times New Roman"/>
          <w:szCs w:val="24"/>
        </w:rPr>
      </w:pPr>
    </w:p>
    <w:p w:rsidR="008A4DA4" w:rsidRDefault="008A4DA4" w:rsidP="008A01EF">
      <w:pPr>
        <w:spacing w:line="480" w:lineRule="auto"/>
        <w:jc w:val="both"/>
        <w:rPr>
          <w:rFonts w:ascii="Times New Roman" w:hAnsi="Times New Roman" w:cs="Times New Roman"/>
          <w:szCs w:val="24"/>
        </w:rPr>
      </w:pPr>
    </w:p>
    <w:p w:rsidR="003A75B0" w:rsidRPr="000C519A" w:rsidRDefault="003A75B0" w:rsidP="008A01EF">
      <w:pPr>
        <w:spacing w:line="480" w:lineRule="auto"/>
        <w:jc w:val="both"/>
        <w:rPr>
          <w:rFonts w:ascii="Times New Roman" w:hAnsi="Times New Roman" w:cs="Times New Roman"/>
          <w:szCs w:val="24"/>
        </w:rPr>
      </w:pPr>
      <w:r w:rsidRPr="000C519A">
        <w:rPr>
          <w:rFonts w:ascii="Times New Roman" w:hAnsi="Times New Roman" w:cs="Times New Roman"/>
          <w:szCs w:val="24"/>
        </w:rPr>
        <w:t xml:space="preserve"> </w:t>
      </w:r>
    </w:p>
    <w:sectPr w:rsidR="003A75B0" w:rsidRPr="000C519A" w:rsidSect="000C519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79" w:rsidRDefault="00904679" w:rsidP="00C86D92">
      <w:r>
        <w:separator/>
      </w:r>
    </w:p>
  </w:endnote>
  <w:endnote w:type="continuationSeparator" w:id="0">
    <w:p w:rsidR="00904679" w:rsidRDefault="00904679" w:rsidP="00C8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306141"/>
      <w:docPartObj>
        <w:docPartGallery w:val="Page Numbers (Bottom of Page)"/>
        <w:docPartUnique/>
      </w:docPartObj>
    </w:sdtPr>
    <w:sdtEndPr>
      <w:rPr>
        <w:noProof/>
      </w:rPr>
    </w:sdtEndPr>
    <w:sdtContent>
      <w:p w:rsidR="00904679" w:rsidRDefault="00904679">
        <w:pPr>
          <w:pStyle w:val="Footer"/>
          <w:jc w:val="right"/>
        </w:pPr>
        <w:r>
          <w:fldChar w:fldCharType="begin"/>
        </w:r>
        <w:r>
          <w:instrText xml:space="preserve"> PAGE   \* MERGEFORMAT </w:instrText>
        </w:r>
        <w:r>
          <w:fldChar w:fldCharType="separate"/>
        </w:r>
        <w:r w:rsidR="00F1366A">
          <w:rPr>
            <w:noProof/>
          </w:rPr>
          <w:t>1</w:t>
        </w:r>
        <w:r>
          <w:rPr>
            <w:noProof/>
          </w:rPr>
          <w:fldChar w:fldCharType="end"/>
        </w:r>
      </w:p>
    </w:sdtContent>
  </w:sdt>
  <w:p w:rsidR="00904679" w:rsidRDefault="00904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79" w:rsidRDefault="00904679" w:rsidP="00C86D92">
      <w:r>
        <w:separator/>
      </w:r>
    </w:p>
  </w:footnote>
  <w:footnote w:type="continuationSeparator" w:id="0">
    <w:p w:rsidR="00904679" w:rsidRDefault="00904679" w:rsidP="00C8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9" w:rsidRDefault="00904679" w:rsidP="00C86D92">
    <w:pPr>
      <w:pStyle w:val="Header"/>
      <w:jc w:val="center"/>
    </w:pPr>
    <w:r>
      <w:rPr>
        <w:b/>
        <w:u w:val="single"/>
      </w:rPr>
      <w:t xml:space="preserve">Share </w:t>
    </w:r>
    <w:r w:rsidRPr="00C86D92">
      <w:t xml:space="preserve">Christ with our Words, </w:t>
    </w:r>
    <w:r w:rsidRPr="00C86D92">
      <w:rPr>
        <w:b/>
        <w:u w:val="single"/>
      </w:rPr>
      <w:t>Service and Resources</w:t>
    </w:r>
    <w:r>
      <w:t xml:space="preserve"> – </w:t>
    </w:r>
    <w:r w:rsidR="00F1366A">
      <w:rPr>
        <w:b/>
      </w:rPr>
      <w:t>WEEK 4</w:t>
    </w:r>
  </w:p>
  <w:p w:rsidR="00904679" w:rsidRDefault="00904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22042"/>
    <w:multiLevelType w:val="hybridMultilevel"/>
    <w:tmpl w:val="E16CA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C9"/>
    <w:rsid w:val="00014BFE"/>
    <w:rsid w:val="000430ED"/>
    <w:rsid w:val="000C3145"/>
    <w:rsid w:val="000C519A"/>
    <w:rsid w:val="001C0B6E"/>
    <w:rsid w:val="001D0922"/>
    <w:rsid w:val="00221916"/>
    <w:rsid w:val="00270147"/>
    <w:rsid w:val="002C0B94"/>
    <w:rsid w:val="002F2227"/>
    <w:rsid w:val="002F3558"/>
    <w:rsid w:val="00310393"/>
    <w:rsid w:val="003A75B0"/>
    <w:rsid w:val="003E4EA8"/>
    <w:rsid w:val="003F0193"/>
    <w:rsid w:val="004A0CBD"/>
    <w:rsid w:val="004F4A0D"/>
    <w:rsid w:val="0065644C"/>
    <w:rsid w:val="00656931"/>
    <w:rsid w:val="006E0B2F"/>
    <w:rsid w:val="00755AA5"/>
    <w:rsid w:val="007743C9"/>
    <w:rsid w:val="008A01EF"/>
    <w:rsid w:val="008A4DA4"/>
    <w:rsid w:val="008F6601"/>
    <w:rsid w:val="00904679"/>
    <w:rsid w:val="009C79FC"/>
    <w:rsid w:val="009E4FB8"/>
    <w:rsid w:val="00A27E45"/>
    <w:rsid w:val="00A57C2A"/>
    <w:rsid w:val="00AE3945"/>
    <w:rsid w:val="00BE28C2"/>
    <w:rsid w:val="00C717E7"/>
    <w:rsid w:val="00C86D92"/>
    <w:rsid w:val="00E319CE"/>
    <w:rsid w:val="00F1366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B0"/>
    <w:pPr>
      <w:ind w:left="720"/>
      <w:contextualSpacing/>
    </w:pPr>
  </w:style>
  <w:style w:type="paragraph" w:styleId="Header">
    <w:name w:val="header"/>
    <w:basedOn w:val="Normal"/>
    <w:link w:val="HeaderChar"/>
    <w:uiPriority w:val="99"/>
    <w:unhideWhenUsed/>
    <w:rsid w:val="00C86D92"/>
    <w:pPr>
      <w:tabs>
        <w:tab w:val="center" w:pos="4680"/>
        <w:tab w:val="right" w:pos="9360"/>
      </w:tabs>
    </w:pPr>
  </w:style>
  <w:style w:type="character" w:customStyle="1" w:styleId="HeaderChar">
    <w:name w:val="Header Char"/>
    <w:basedOn w:val="DefaultParagraphFont"/>
    <w:link w:val="Header"/>
    <w:uiPriority w:val="99"/>
    <w:rsid w:val="00C86D92"/>
    <w:rPr>
      <w:sz w:val="24"/>
    </w:rPr>
  </w:style>
  <w:style w:type="paragraph" w:styleId="Footer">
    <w:name w:val="footer"/>
    <w:basedOn w:val="Normal"/>
    <w:link w:val="FooterChar"/>
    <w:uiPriority w:val="99"/>
    <w:unhideWhenUsed/>
    <w:rsid w:val="00C86D92"/>
    <w:pPr>
      <w:tabs>
        <w:tab w:val="center" w:pos="4680"/>
        <w:tab w:val="right" w:pos="9360"/>
      </w:tabs>
    </w:pPr>
  </w:style>
  <w:style w:type="character" w:customStyle="1" w:styleId="FooterChar">
    <w:name w:val="Footer Char"/>
    <w:basedOn w:val="DefaultParagraphFont"/>
    <w:link w:val="Footer"/>
    <w:uiPriority w:val="99"/>
    <w:rsid w:val="00C86D92"/>
    <w:rPr>
      <w:sz w:val="24"/>
    </w:rPr>
  </w:style>
  <w:style w:type="character" w:styleId="CommentReference">
    <w:name w:val="annotation reference"/>
    <w:basedOn w:val="DefaultParagraphFont"/>
    <w:uiPriority w:val="99"/>
    <w:semiHidden/>
    <w:unhideWhenUsed/>
    <w:rsid w:val="00E319CE"/>
    <w:rPr>
      <w:sz w:val="16"/>
      <w:szCs w:val="16"/>
    </w:rPr>
  </w:style>
  <w:style w:type="paragraph" w:styleId="CommentText">
    <w:name w:val="annotation text"/>
    <w:basedOn w:val="Normal"/>
    <w:link w:val="CommentTextChar"/>
    <w:uiPriority w:val="99"/>
    <w:semiHidden/>
    <w:unhideWhenUsed/>
    <w:rsid w:val="00E319CE"/>
    <w:rPr>
      <w:sz w:val="20"/>
    </w:rPr>
  </w:style>
  <w:style w:type="character" w:customStyle="1" w:styleId="CommentTextChar">
    <w:name w:val="Comment Text Char"/>
    <w:basedOn w:val="DefaultParagraphFont"/>
    <w:link w:val="CommentText"/>
    <w:uiPriority w:val="99"/>
    <w:semiHidden/>
    <w:rsid w:val="00E319CE"/>
  </w:style>
  <w:style w:type="paragraph" w:styleId="CommentSubject">
    <w:name w:val="annotation subject"/>
    <w:basedOn w:val="CommentText"/>
    <w:next w:val="CommentText"/>
    <w:link w:val="CommentSubjectChar"/>
    <w:uiPriority w:val="99"/>
    <w:semiHidden/>
    <w:unhideWhenUsed/>
    <w:rsid w:val="00E319CE"/>
    <w:rPr>
      <w:b/>
      <w:bCs/>
    </w:rPr>
  </w:style>
  <w:style w:type="character" w:customStyle="1" w:styleId="CommentSubjectChar">
    <w:name w:val="Comment Subject Char"/>
    <w:basedOn w:val="CommentTextChar"/>
    <w:link w:val="CommentSubject"/>
    <w:uiPriority w:val="99"/>
    <w:semiHidden/>
    <w:rsid w:val="00E319CE"/>
    <w:rPr>
      <w:b/>
      <w:bCs/>
    </w:rPr>
  </w:style>
  <w:style w:type="paragraph" w:styleId="BalloonText">
    <w:name w:val="Balloon Text"/>
    <w:basedOn w:val="Normal"/>
    <w:link w:val="BalloonTextChar"/>
    <w:uiPriority w:val="99"/>
    <w:semiHidden/>
    <w:unhideWhenUsed/>
    <w:rsid w:val="00E319CE"/>
    <w:rPr>
      <w:rFonts w:ascii="Tahoma" w:hAnsi="Tahoma" w:cs="Tahoma"/>
      <w:sz w:val="16"/>
      <w:szCs w:val="16"/>
    </w:rPr>
  </w:style>
  <w:style w:type="character" w:customStyle="1" w:styleId="BalloonTextChar">
    <w:name w:val="Balloon Text Char"/>
    <w:basedOn w:val="DefaultParagraphFont"/>
    <w:link w:val="BalloonText"/>
    <w:uiPriority w:val="99"/>
    <w:semiHidden/>
    <w:rsid w:val="00E31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5B0"/>
    <w:pPr>
      <w:ind w:left="720"/>
      <w:contextualSpacing/>
    </w:pPr>
  </w:style>
  <w:style w:type="paragraph" w:styleId="Header">
    <w:name w:val="header"/>
    <w:basedOn w:val="Normal"/>
    <w:link w:val="HeaderChar"/>
    <w:uiPriority w:val="99"/>
    <w:unhideWhenUsed/>
    <w:rsid w:val="00C86D92"/>
    <w:pPr>
      <w:tabs>
        <w:tab w:val="center" w:pos="4680"/>
        <w:tab w:val="right" w:pos="9360"/>
      </w:tabs>
    </w:pPr>
  </w:style>
  <w:style w:type="character" w:customStyle="1" w:styleId="HeaderChar">
    <w:name w:val="Header Char"/>
    <w:basedOn w:val="DefaultParagraphFont"/>
    <w:link w:val="Header"/>
    <w:uiPriority w:val="99"/>
    <w:rsid w:val="00C86D92"/>
    <w:rPr>
      <w:sz w:val="24"/>
    </w:rPr>
  </w:style>
  <w:style w:type="paragraph" w:styleId="Footer">
    <w:name w:val="footer"/>
    <w:basedOn w:val="Normal"/>
    <w:link w:val="FooterChar"/>
    <w:uiPriority w:val="99"/>
    <w:unhideWhenUsed/>
    <w:rsid w:val="00C86D92"/>
    <w:pPr>
      <w:tabs>
        <w:tab w:val="center" w:pos="4680"/>
        <w:tab w:val="right" w:pos="9360"/>
      </w:tabs>
    </w:pPr>
  </w:style>
  <w:style w:type="character" w:customStyle="1" w:styleId="FooterChar">
    <w:name w:val="Footer Char"/>
    <w:basedOn w:val="DefaultParagraphFont"/>
    <w:link w:val="Footer"/>
    <w:uiPriority w:val="99"/>
    <w:rsid w:val="00C86D92"/>
    <w:rPr>
      <w:sz w:val="24"/>
    </w:rPr>
  </w:style>
  <w:style w:type="character" w:styleId="CommentReference">
    <w:name w:val="annotation reference"/>
    <w:basedOn w:val="DefaultParagraphFont"/>
    <w:uiPriority w:val="99"/>
    <w:semiHidden/>
    <w:unhideWhenUsed/>
    <w:rsid w:val="00E319CE"/>
    <w:rPr>
      <w:sz w:val="16"/>
      <w:szCs w:val="16"/>
    </w:rPr>
  </w:style>
  <w:style w:type="paragraph" w:styleId="CommentText">
    <w:name w:val="annotation text"/>
    <w:basedOn w:val="Normal"/>
    <w:link w:val="CommentTextChar"/>
    <w:uiPriority w:val="99"/>
    <w:semiHidden/>
    <w:unhideWhenUsed/>
    <w:rsid w:val="00E319CE"/>
    <w:rPr>
      <w:sz w:val="20"/>
    </w:rPr>
  </w:style>
  <w:style w:type="character" w:customStyle="1" w:styleId="CommentTextChar">
    <w:name w:val="Comment Text Char"/>
    <w:basedOn w:val="DefaultParagraphFont"/>
    <w:link w:val="CommentText"/>
    <w:uiPriority w:val="99"/>
    <w:semiHidden/>
    <w:rsid w:val="00E319CE"/>
  </w:style>
  <w:style w:type="paragraph" w:styleId="CommentSubject">
    <w:name w:val="annotation subject"/>
    <w:basedOn w:val="CommentText"/>
    <w:next w:val="CommentText"/>
    <w:link w:val="CommentSubjectChar"/>
    <w:uiPriority w:val="99"/>
    <w:semiHidden/>
    <w:unhideWhenUsed/>
    <w:rsid w:val="00E319CE"/>
    <w:rPr>
      <w:b/>
      <w:bCs/>
    </w:rPr>
  </w:style>
  <w:style w:type="character" w:customStyle="1" w:styleId="CommentSubjectChar">
    <w:name w:val="Comment Subject Char"/>
    <w:basedOn w:val="CommentTextChar"/>
    <w:link w:val="CommentSubject"/>
    <w:uiPriority w:val="99"/>
    <w:semiHidden/>
    <w:rsid w:val="00E319CE"/>
    <w:rPr>
      <w:b/>
      <w:bCs/>
    </w:rPr>
  </w:style>
  <w:style w:type="paragraph" w:styleId="BalloonText">
    <w:name w:val="Balloon Text"/>
    <w:basedOn w:val="Normal"/>
    <w:link w:val="BalloonTextChar"/>
    <w:uiPriority w:val="99"/>
    <w:semiHidden/>
    <w:unhideWhenUsed/>
    <w:rsid w:val="00E319CE"/>
    <w:rPr>
      <w:rFonts w:ascii="Tahoma" w:hAnsi="Tahoma" w:cs="Tahoma"/>
      <w:sz w:val="16"/>
      <w:szCs w:val="16"/>
    </w:rPr>
  </w:style>
  <w:style w:type="character" w:customStyle="1" w:styleId="BalloonTextChar">
    <w:name w:val="Balloon Text Char"/>
    <w:basedOn w:val="DefaultParagraphFont"/>
    <w:link w:val="BalloonText"/>
    <w:uiPriority w:val="99"/>
    <w:semiHidden/>
    <w:rsid w:val="00E31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785C-A47F-42C8-A09F-84548450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Reverend Chris Singer</dc:creator>
  <cp:lastModifiedBy>Christina Meadows</cp:lastModifiedBy>
  <cp:revision>2</cp:revision>
  <dcterms:created xsi:type="dcterms:W3CDTF">2017-01-30T19:31:00Z</dcterms:created>
  <dcterms:modified xsi:type="dcterms:W3CDTF">2017-01-30T19:31:00Z</dcterms:modified>
</cp:coreProperties>
</file>